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601B" w:rsidRPr="00EC601B" w:rsidRDefault="00EC601B" w:rsidP="00EC601B">
      <w:pPr>
        <w:framePr w:w="9185" w:wrap="around" w:vAnchor="text" w:hAnchor="text" w:xAlign="center" w:y="1"/>
        <w:bidi/>
        <w:jc w:val="center"/>
        <w:rPr>
          <w:rFonts w:cs="B Nazanin"/>
          <w:b/>
          <w:bCs/>
          <w:sz w:val="32"/>
          <w:szCs w:val="32"/>
          <w:rtl/>
          <w:lang w:bidi="fa-IR"/>
        </w:rPr>
      </w:pPr>
      <w:r w:rsidRPr="00EC601B">
        <w:rPr>
          <w:rFonts w:cs="B Nazanin" w:hint="cs"/>
          <w:b/>
          <w:bCs/>
          <w:sz w:val="32"/>
          <w:szCs w:val="32"/>
          <w:rtl/>
          <w:lang w:bidi="fa-IR"/>
        </w:rPr>
        <w:t xml:space="preserve">تاثیر خواص مواد در بهبود حساسیت هیدروفن پیزوالکتریک </w:t>
      </w:r>
      <w:r w:rsidRPr="00EC601B">
        <w:rPr>
          <w:rFonts w:cs="B Nazanin"/>
          <w:b/>
          <w:bCs/>
          <w:sz w:val="32"/>
          <w:szCs w:val="32"/>
          <w:lang w:bidi="fa-IR"/>
        </w:rPr>
        <w:t>MEMS</w:t>
      </w:r>
      <w:r w:rsidRPr="00EC601B">
        <w:rPr>
          <w:rFonts w:cs="B Nazanin" w:hint="cs"/>
          <w:b/>
          <w:bCs/>
          <w:sz w:val="32"/>
          <w:szCs w:val="32"/>
          <w:rtl/>
          <w:lang w:bidi="fa-IR"/>
        </w:rPr>
        <w:t xml:space="preserve"> </w:t>
      </w:r>
    </w:p>
    <w:p w:rsidR="00EC601B" w:rsidRPr="008764A8" w:rsidRDefault="00EC601B" w:rsidP="00EC601B">
      <w:pPr>
        <w:pStyle w:val="Authors"/>
        <w:framePr w:wrap="around" w:hAnchor="page" w:x="1488" w:y="713"/>
      </w:pPr>
      <w:r>
        <w:rPr>
          <w:rFonts w:hint="cs"/>
          <w:rtl/>
        </w:rPr>
        <w:t>مجتبی شمس ناتری</w:t>
      </w:r>
      <w:r w:rsidRPr="008764A8">
        <w:rPr>
          <w:rFonts w:hint="cs"/>
          <w:vertAlign w:val="superscript"/>
          <w:rtl/>
        </w:rPr>
        <w:t>1</w:t>
      </w:r>
      <w:r w:rsidRPr="008764A8">
        <w:rPr>
          <w:rFonts w:hint="cs"/>
          <w:rtl/>
        </w:rPr>
        <w:t xml:space="preserve">، </w:t>
      </w:r>
      <w:r>
        <w:rPr>
          <w:rFonts w:hint="cs"/>
          <w:rtl/>
        </w:rPr>
        <w:t>بهرام عزیزالله گنجی</w:t>
      </w:r>
      <w:r w:rsidRPr="008764A8">
        <w:rPr>
          <w:rFonts w:hint="cs"/>
          <w:vertAlign w:val="superscript"/>
          <w:rtl/>
        </w:rPr>
        <w:t>2</w:t>
      </w:r>
      <w:r w:rsidRPr="008764A8">
        <w:rPr>
          <w:rFonts w:hint="cs"/>
          <w:rtl/>
        </w:rPr>
        <w:t xml:space="preserve"> </w:t>
      </w:r>
    </w:p>
    <w:p w:rsidR="00EC601B" w:rsidRPr="00C34F75" w:rsidRDefault="00EC601B" w:rsidP="00EC601B">
      <w:pPr>
        <w:pStyle w:val="Affiliations"/>
        <w:framePr w:wrap="around" w:hAnchor="page" w:x="1488" w:y="713"/>
        <w:rPr>
          <w:lang w:bidi="fa-IR"/>
        </w:rPr>
      </w:pPr>
      <w:r w:rsidRPr="00B0572B">
        <w:rPr>
          <w:rFonts w:hint="cs"/>
          <w:vertAlign w:val="superscript"/>
          <w:rtl/>
          <w:lang w:bidi="fa-IR"/>
        </w:rPr>
        <w:t>1</w:t>
      </w:r>
      <w:r>
        <w:rPr>
          <w:rFonts w:hint="cs"/>
          <w:rtl/>
          <w:lang w:bidi="fa-IR"/>
        </w:rPr>
        <w:t xml:space="preserve">دانشگاه صنعتی نوشیروانی بابل، دانشگده برق و کامپیوتر، </w:t>
      </w:r>
      <w:r>
        <w:rPr>
          <w:lang w:bidi="fa-IR"/>
        </w:rPr>
        <w:t>mojtaba_shams_n@yahoo.com</w:t>
      </w:r>
    </w:p>
    <w:p w:rsidR="00EC601B" w:rsidRPr="00C34F75" w:rsidRDefault="00EC601B" w:rsidP="00EC601B">
      <w:pPr>
        <w:pStyle w:val="Affiliations"/>
        <w:framePr w:wrap="around" w:hAnchor="page" w:x="1488" w:y="713"/>
        <w:rPr>
          <w:lang w:bidi="fa-IR"/>
        </w:rPr>
      </w:pPr>
      <w:r>
        <w:rPr>
          <w:rFonts w:hint="cs"/>
          <w:vertAlign w:val="superscript"/>
          <w:rtl/>
          <w:lang w:bidi="fa-IR"/>
        </w:rPr>
        <w:t>2</w:t>
      </w:r>
      <w:r>
        <w:rPr>
          <w:rFonts w:hint="cs"/>
          <w:rtl/>
          <w:lang w:bidi="fa-IR"/>
        </w:rPr>
        <w:t xml:space="preserve">دانشگاه صنعتی نوشیروانی بابل، دانشگده برق و کامپیوتر ، </w:t>
      </w:r>
      <w:r>
        <w:rPr>
          <w:lang w:bidi="fa-IR"/>
        </w:rPr>
        <w:t>baganji@nit.ac.ir</w:t>
      </w:r>
    </w:p>
    <w:p w:rsidR="00EC601B" w:rsidRPr="00EC601B" w:rsidRDefault="00EC601B" w:rsidP="00AA1CAC">
      <w:pPr>
        <w:bidi/>
        <w:jc w:val="center"/>
        <w:rPr>
          <w:rFonts w:cs="B Nazanin"/>
          <w:b/>
          <w:bCs/>
          <w:sz w:val="24"/>
          <w:szCs w:val="24"/>
          <w:lang w:bidi="fa-IR"/>
        </w:rPr>
      </w:pPr>
    </w:p>
    <w:p w:rsidR="00AA1CAC" w:rsidRPr="00EC601B" w:rsidRDefault="00AA1CAC" w:rsidP="00EC601B">
      <w:pPr>
        <w:pStyle w:val="MJEE-"/>
      </w:pPr>
      <w:r w:rsidRPr="00EC601B">
        <w:rPr>
          <w:rtl/>
        </w:rPr>
        <w:t>چكيده</w:t>
      </w:r>
      <w:r w:rsidR="00EC601B" w:rsidRPr="00EC601B">
        <w:rPr>
          <w:rFonts w:hint="cs"/>
          <w:rtl/>
        </w:rPr>
        <w:t>-</w:t>
      </w:r>
      <w:r w:rsidR="008103FB" w:rsidRPr="00EC601B">
        <w:rPr>
          <w:rFonts w:hint="cs"/>
          <w:rtl/>
        </w:rPr>
        <w:t>در این مقاله ما به بررسی</w:t>
      </w:r>
      <w:r w:rsidRPr="00EC601B">
        <w:rPr>
          <w:rFonts w:hint="cs"/>
          <w:rtl/>
        </w:rPr>
        <w:t xml:space="preserve">، تحلیل ریاضی و شبیه سازی تاثیر خواص مواد </w:t>
      </w:r>
      <w:r w:rsidR="008103FB" w:rsidRPr="00EC601B">
        <w:rPr>
          <w:rFonts w:hint="cs"/>
          <w:rtl/>
        </w:rPr>
        <w:t>بر</w:t>
      </w:r>
      <w:r w:rsidRPr="00EC601B">
        <w:rPr>
          <w:rFonts w:hint="cs"/>
          <w:rtl/>
        </w:rPr>
        <w:t xml:space="preserve"> میزان حساسیت حسگر هیدروفن پیزوالکتریک </w:t>
      </w:r>
      <w:r w:rsidRPr="00EC601B">
        <w:t xml:space="preserve"> MEMS</w:t>
      </w:r>
      <w:r w:rsidRPr="00EC601B">
        <w:rPr>
          <w:rFonts w:hint="cs"/>
          <w:rtl/>
        </w:rPr>
        <w:t xml:space="preserve"> </w:t>
      </w:r>
      <w:r w:rsidR="008103FB" w:rsidRPr="00EC601B">
        <w:rPr>
          <w:rFonts w:hint="cs"/>
          <w:rtl/>
          <w:lang w:bidi="fa-IR"/>
        </w:rPr>
        <w:t>پرداخته ایم و با تعریف ماده مناسب برای این حسگر حساسیت آن را بهبود بخشیدیم</w:t>
      </w:r>
      <w:r w:rsidRPr="00EC601B">
        <w:rPr>
          <w:rFonts w:hint="cs"/>
          <w:rtl/>
          <w:lang w:bidi="fa-IR"/>
        </w:rPr>
        <w:t>، ساختار بررسی شده در این مقاله یک هیدروفن پیزوالکتریک با قابلیت کار در فرکانس های پایین می باشد. هیدروفن های پیزوالکتریک امروزه کاربردهای فراوانی دارند، این ادوات مهمترین بخش ساختار سونار را تشکیل می دهند، سونارها در کشتی ها و وسایل حمل و</w:t>
      </w:r>
      <w:r w:rsidR="008103FB" w:rsidRPr="00EC601B">
        <w:rPr>
          <w:rFonts w:hint="cs"/>
          <w:rtl/>
          <w:lang w:bidi="fa-IR"/>
        </w:rPr>
        <w:t xml:space="preserve"> نقل دریایی، ادوات جنگی مرتبط با</w:t>
      </w:r>
      <w:r w:rsidRPr="00EC601B">
        <w:rPr>
          <w:rFonts w:hint="cs"/>
          <w:rtl/>
          <w:lang w:bidi="fa-IR"/>
        </w:rPr>
        <w:t xml:space="preserve"> دریا مانند زیردریایی ها، ناوها و</w:t>
      </w:r>
      <w:r w:rsidR="00021F21" w:rsidRPr="00EC601B">
        <w:rPr>
          <w:rFonts w:hint="cs"/>
          <w:rtl/>
          <w:lang w:bidi="fa-IR"/>
        </w:rPr>
        <w:t xml:space="preserve"> .</w:t>
      </w:r>
      <w:r w:rsidRPr="00EC601B">
        <w:rPr>
          <w:rFonts w:hint="cs"/>
          <w:rtl/>
          <w:lang w:bidi="fa-IR"/>
        </w:rPr>
        <w:t>.. کاربرد دارند. عملکرد هیدروفن های پیزوالکتریک بر این اساس می باشد که می توانند فشار صوتی دریافتی را به سیگنال الکتریکی تبدیل نمایند. که این تبدیل انرژی صوتی به الکتریکی توسط ماده پیزوالکتریک موجود در ساختار هیدروفن انجام می پذیرد</w:t>
      </w:r>
      <w:r w:rsidR="00DB32EB" w:rsidRPr="00EC601B">
        <w:rPr>
          <w:rFonts w:hint="cs"/>
          <w:rtl/>
          <w:lang w:bidi="fa-IR"/>
        </w:rPr>
        <w:t xml:space="preserve"> بنابراین مواد استفاده شده در ساختار هیدروفن از جمله ماده پیزوالکتریک</w:t>
      </w:r>
      <w:r w:rsidRPr="00EC601B">
        <w:rPr>
          <w:rFonts w:hint="cs"/>
          <w:rtl/>
          <w:lang w:bidi="fa-IR"/>
        </w:rPr>
        <w:t>،</w:t>
      </w:r>
      <w:r w:rsidR="00DB32EB" w:rsidRPr="00EC601B">
        <w:rPr>
          <w:rFonts w:hint="cs"/>
          <w:rtl/>
          <w:lang w:bidi="fa-IR"/>
        </w:rPr>
        <w:t xml:space="preserve"> ماده استفاده شده بعنوان دیافراگم و ... تاثیر بسزایی در عملکرد و حساسیت این حسگر دارند،</w:t>
      </w:r>
      <w:r w:rsidRPr="00EC601B">
        <w:rPr>
          <w:rFonts w:hint="cs"/>
          <w:rtl/>
          <w:lang w:bidi="fa-IR"/>
        </w:rPr>
        <w:t xml:space="preserve"> در این مقاله ما </w:t>
      </w:r>
      <w:r w:rsidR="007521BC" w:rsidRPr="00EC601B">
        <w:rPr>
          <w:rFonts w:hint="cs"/>
          <w:rtl/>
          <w:lang w:bidi="fa-IR"/>
        </w:rPr>
        <w:t xml:space="preserve">با انتخاب ماده مناسب برای ساخت حسگر موفق به بهبود حساسیت این حسگر ها شده ایم به نحوی که </w:t>
      </w:r>
      <w:r w:rsidR="005D03B3" w:rsidRPr="00EC601B">
        <w:rPr>
          <w:rFonts w:hint="cs"/>
          <w:rtl/>
          <w:lang w:bidi="fa-IR"/>
        </w:rPr>
        <w:t xml:space="preserve">حسگر طراحی شده دارای حساسیت </w:t>
      </w:r>
      <w:r w:rsidR="000B7A46" w:rsidRPr="00EC601B">
        <w:rPr>
          <w:lang w:bidi="fa-IR"/>
        </w:rPr>
        <w:t>-192.6</w:t>
      </w:r>
      <w:r w:rsidR="000B7A46" w:rsidRPr="00EC601B">
        <w:rPr>
          <w:rFonts w:hint="cs"/>
          <w:rtl/>
          <w:lang w:bidi="fa-IR"/>
        </w:rPr>
        <w:t xml:space="preserve"> </w:t>
      </w:r>
      <w:r w:rsidR="005D03B3" w:rsidRPr="00EC601B">
        <w:rPr>
          <w:rFonts w:hint="cs"/>
          <w:rtl/>
          <w:lang w:bidi="fa-IR"/>
        </w:rPr>
        <w:t xml:space="preserve"> و فرکانس رزونانس </w:t>
      </w:r>
      <w:r w:rsidR="00EA57E8" w:rsidRPr="00EC601B">
        <w:rPr>
          <w:rFonts w:hint="cs"/>
          <w:rtl/>
          <w:lang w:bidi="fa-IR"/>
        </w:rPr>
        <w:t>78 کیلوهرتز</w:t>
      </w:r>
      <w:r w:rsidR="005D03B3" w:rsidRPr="00EC601B">
        <w:rPr>
          <w:rFonts w:hint="cs"/>
          <w:rtl/>
          <w:lang w:bidi="fa-IR"/>
        </w:rPr>
        <w:t xml:space="preserve"> میباشد</w:t>
      </w:r>
      <w:r w:rsidRPr="00EC601B">
        <w:rPr>
          <w:rFonts w:hint="cs"/>
          <w:rtl/>
          <w:lang w:bidi="fa-IR"/>
        </w:rPr>
        <w:t>.</w:t>
      </w:r>
    </w:p>
    <w:p w:rsidR="00AA1CAC" w:rsidRDefault="00EC601B" w:rsidP="00AA1CAC">
      <w:pPr>
        <w:bidi/>
        <w:rPr>
          <w:rFonts w:cs="B Nazanin"/>
          <w:sz w:val="20"/>
          <w:szCs w:val="20"/>
          <w:rtl/>
        </w:rPr>
      </w:pPr>
      <w:r>
        <w:rPr>
          <w:rFonts w:cs="B Nazanin" w:hint="cs"/>
          <w:sz w:val="20"/>
          <w:szCs w:val="20"/>
          <w:rtl/>
        </w:rPr>
        <w:t>کلید واژه</w:t>
      </w:r>
      <w:r w:rsidR="00AA1CAC" w:rsidRPr="00EC601B">
        <w:rPr>
          <w:rFonts w:cs="B Nazanin" w:hint="cs"/>
          <w:sz w:val="20"/>
          <w:szCs w:val="20"/>
          <w:rtl/>
        </w:rPr>
        <w:t>-پیزوالکتریک، هیدروفن، تنش، کرنش، صوت</w:t>
      </w:r>
      <w:r w:rsidR="00DB32EB" w:rsidRPr="00EC601B">
        <w:rPr>
          <w:rFonts w:cs="B Nazanin" w:hint="cs"/>
          <w:sz w:val="20"/>
          <w:szCs w:val="20"/>
          <w:rtl/>
        </w:rPr>
        <w:t>، ضریب یانگ</w:t>
      </w:r>
    </w:p>
    <w:p w:rsidR="00EC601B" w:rsidRDefault="00EC601B" w:rsidP="00EC601B">
      <w:pPr>
        <w:bidi/>
        <w:rPr>
          <w:rFonts w:cs="B Nazanin"/>
          <w:sz w:val="20"/>
          <w:szCs w:val="20"/>
          <w:rtl/>
        </w:rPr>
      </w:pPr>
    </w:p>
    <w:p w:rsidR="00EC601B" w:rsidRDefault="00EC601B" w:rsidP="00EC601B">
      <w:pPr>
        <w:bidi/>
        <w:rPr>
          <w:rFonts w:cs="B Nazanin"/>
          <w:sz w:val="20"/>
          <w:szCs w:val="20"/>
          <w:rtl/>
        </w:rPr>
        <w:sectPr w:rsidR="00EC601B">
          <w:pgSz w:w="12240" w:h="15840"/>
          <w:pgMar w:top="1440" w:right="1440" w:bottom="1440" w:left="1440" w:header="720" w:footer="720" w:gutter="0"/>
          <w:cols w:space="720"/>
          <w:docGrid w:linePitch="360"/>
        </w:sectPr>
      </w:pPr>
    </w:p>
    <w:p w:rsidR="00AA1CAC" w:rsidRPr="00EC601B" w:rsidRDefault="00EC601B" w:rsidP="00EC601B">
      <w:pPr>
        <w:bidi/>
        <w:rPr>
          <w:rFonts w:cs="B Nazanin"/>
          <w:b/>
          <w:bCs/>
          <w:sz w:val="24"/>
          <w:szCs w:val="24"/>
          <w:rtl/>
          <w:lang w:bidi="fa-IR"/>
        </w:rPr>
      </w:pPr>
      <w:r>
        <w:rPr>
          <w:rFonts w:cs="B Nazanin" w:hint="cs"/>
          <w:b/>
          <w:bCs/>
          <w:sz w:val="24"/>
          <w:szCs w:val="24"/>
          <w:rtl/>
          <w:lang w:bidi="fa-IR"/>
        </w:rPr>
        <w:lastRenderedPageBreak/>
        <w:t>1</w:t>
      </w:r>
      <w:r w:rsidRPr="00EC601B">
        <w:rPr>
          <w:rFonts w:cs="B Nazanin" w:hint="cs"/>
          <w:b/>
          <w:bCs/>
          <w:sz w:val="24"/>
          <w:szCs w:val="24"/>
          <w:rtl/>
          <w:lang w:bidi="fa-IR"/>
        </w:rPr>
        <w:t>-</w:t>
      </w:r>
      <w:r w:rsidR="00AA1CAC" w:rsidRPr="00EC601B">
        <w:rPr>
          <w:rFonts w:cs="B Nazanin" w:hint="cs"/>
          <w:b/>
          <w:bCs/>
          <w:sz w:val="24"/>
          <w:szCs w:val="24"/>
          <w:rtl/>
          <w:lang w:bidi="fa-IR"/>
        </w:rPr>
        <w:t>مقدمه</w:t>
      </w:r>
    </w:p>
    <w:p w:rsidR="00A66F8D" w:rsidRDefault="00AA1CAC" w:rsidP="00EC601B">
      <w:pPr>
        <w:bidi/>
        <w:jc w:val="both"/>
        <w:rPr>
          <w:rFonts w:cs="B Nazanin"/>
          <w:sz w:val="24"/>
          <w:szCs w:val="24"/>
        </w:rPr>
      </w:pPr>
      <w:r w:rsidRPr="00EC601B">
        <w:rPr>
          <w:rFonts w:cs="B Nazanin" w:hint="cs"/>
          <w:sz w:val="24"/>
          <w:szCs w:val="24"/>
          <w:rtl/>
        </w:rPr>
        <w:t>هیدروفون یا همان میکروفون زیرآب دستگاهی است که برای دریافت صوت در زیر آب طراحی شده است، در حقیقت هیدروفون ها با دریافت فشار حاصل از موج صوتی آنرا به سیگنال قابل پردازش در خروجی تبدیل می نمایند،</w:t>
      </w:r>
      <w:r w:rsidR="00DB32EB" w:rsidRPr="00EC601B">
        <w:rPr>
          <w:rFonts w:cs="B Nazanin" w:hint="cs"/>
          <w:sz w:val="24"/>
          <w:szCs w:val="24"/>
          <w:rtl/>
        </w:rPr>
        <w:t xml:space="preserve"> امروزه بیشترین کاربرد هیدروفن ها در فرکانس های پایین  می باشد </w:t>
      </w:r>
      <w:r w:rsidR="00EA57E8" w:rsidRPr="00EC601B">
        <w:rPr>
          <w:rFonts w:cs="B Nazanin" w:hint="cs"/>
          <w:sz w:val="24"/>
          <w:szCs w:val="24"/>
          <w:rtl/>
        </w:rPr>
        <w:t>و همچنین اکثر حسگرهای هیدروفن مورد استفاده در دستگاه های سونار بویژه سونار نظامی در فرکانس زیر 80کیلوهرتز می باشند</w:t>
      </w:r>
      <w:r w:rsidR="00A66F8D" w:rsidRPr="00EC601B">
        <w:rPr>
          <w:rFonts w:cs="B Nazanin" w:hint="cs"/>
          <w:sz w:val="24"/>
          <w:szCs w:val="24"/>
          <w:rtl/>
        </w:rPr>
        <w:t>،</w:t>
      </w:r>
      <w:r w:rsidR="00A66F8D" w:rsidRPr="00EC601B">
        <w:rPr>
          <w:rFonts w:ascii="Adobe Garamond Pro" w:hAnsi="Adobe Garamond Pro" w:cs="B Nazanin" w:hint="cs"/>
          <w:sz w:val="24"/>
          <w:szCs w:val="24"/>
          <w:rtl/>
        </w:rPr>
        <w:t xml:space="preserve"> </w:t>
      </w:r>
      <w:r w:rsidR="00DB32EB" w:rsidRPr="00EC601B">
        <w:rPr>
          <w:rFonts w:cs="B Nazanin" w:hint="cs"/>
          <w:sz w:val="24"/>
          <w:szCs w:val="24"/>
          <w:rtl/>
        </w:rPr>
        <w:t xml:space="preserve">بنابراین ما نیز </w:t>
      </w:r>
      <w:r w:rsidR="00EA57E8" w:rsidRPr="00EC601B">
        <w:rPr>
          <w:rFonts w:cs="B Nazanin" w:hint="cs"/>
          <w:sz w:val="24"/>
          <w:szCs w:val="24"/>
          <w:rtl/>
        </w:rPr>
        <w:t xml:space="preserve">به طراحی یک حسگر هیدروفن برای کار در فرکانس زیر 80 کیلو هرتز می پردازیم </w:t>
      </w:r>
      <w:r w:rsidR="00DB32EB" w:rsidRPr="00EC601B">
        <w:rPr>
          <w:rFonts w:cs="B Nazanin" w:hint="cs"/>
          <w:sz w:val="24"/>
          <w:szCs w:val="24"/>
          <w:rtl/>
        </w:rPr>
        <w:t>و سعی در بهینه سازی حساسیت آن با تعیین بهینه مواد مورد استفاده در آن داریم</w:t>
      </w:r>
      <w:r w:rsidR="00A66F8D" w:rsidRPr="00EC601B">
        <w:rPr>
          <w:rFonts w:cs="B Nazanin"/>
          <w:sz w:val="24"/>
          <w:szCs w:val="24"/>
          <w:lang w:bidi="fa-IR"/>
        </w:rPr>
        <w:t>]</w:t>
      </w:r>
      <w:r w:rsidR="00A66F8D" w:rsidRPr="00EC601B">
        <w:rPr>
          <w:rFonts w:cs="B Nazanin" w:hint="cs"/>
          <w:sz w:val="24"/>
          <w:szCs w:val="24"/>
          <w:rtl/>
          <w:lang w:bidi="fa-IR"/>
        </w:rPr>
        <w:t>1</w:t>
      </w:r>
      <w:r w:rsidR="00A66F8D" w:rsidRPr="00EC601B">
        <w:rPr>
          <w:rFonts w:cs="B Nazanin"/>
          <w:sz w:val="24"/>
          <w:szCs w:val="24"/>
          <w:lang w:bidi="fa-IR"/>
        </w:rPr>
        <w:t>[</w:t>
      </w:r>
      <w:r w:rsidR="00DB32EB" w:rsidRPr="00EC601B">
        <w:rPr>
          <w:rFonts w:cs="B Nazanin" w:hint="cs"/>
          <w:sz w:val="24"/>
          <w:szCs w:val="24"/>
          <w:rtl/>
        </w:rPr>
        <w:t>.</w:t>
      </w:r>
    </w:p>
    <w:p w:rsidR="00BD06A5" w:rsidRDefault="00AA1CAC" w:rsidP="00EC601B">
      <w:pPr>
        <w:bidi/>
        <w:jc w:val="both"/>
        <w:rPr>
          <w:rFonts w:asciiTheme="minorBidi" w:hAnsiTheme="minorBidi" w:cs="B Nazanin"/>
          <w:sz w:val="24"/>
          <w:szCs w:val="24"/>
          <w:rtl/>
        </w:rPr>
      </w:pPr>
      <w:r w:rsidRPr="00EC601B">
        <w:rPr>
          <w:rFonts w:cs="B Nazanin" w:hint="cs"/>
          <w:sz w:val="24"/>
          <w:szCs w:val="24"/>
          <w:rtl/>
        </w:rPr>
        <w:t xml:space="preserve"> نحوه تبدیل فشار صوتی به سیگنال خروجی روشهای گوناگونی دارد ولی اکثر هیدروفن های ساخته شده بعلت خواص مناسب مواد پیزوالکتریک از این نوع میباشند، </w:t>
      </w:r>
      <w:r w:rsidR="0056206C" w:rsidRPr="00EC601B">
        <w:rPr>
          <w:rFonts w:asciiTheme="minorBidi" w:hAnsiTheme="minorBidi" w:cs="B Nazanin" w:hint="cs"/>
          <w:sz w:val="24"/>
          <w:szCs w:val="24"/>
          <w:rtl/>
          <w:lang w:bidi="fa-IR"/>
        </w:rPr>
        <w:t>کلمه پیزوالکتریک از واژه یونانی پیزون</w:t>
      </w:r>
      <w:r w:rsidR="0056206C" w:rsidRPr="00EC601B">
        <w:rPr>
          <w:rFonts w:asciiTheme="minorBidi" w:hAnsiTheme="minorBidi" w:cs="B Nazanin" w:hint="cs"/>
          <w:sz w:val="24"/>
          <w:szCs w:val="24"/>
          <w:vertAlign w:val="superscript"/>
          <w:rtl/>
          <w:lang w:bidi="fa-IR"/>
        </w:rPr>
        <w:t>2</w:t>
      </w:r>
      <w:r w:rsidR="0056206C" w:rsidRPr="00EC601B">
        <w:rPr>
          <w:rFonts w:asciiTheme="minorBidi" w:hAnsiTheme="minorBidi" w:cs="B Nazanin"/>
          <w:sz w:val="24"/>
          <w:szCs w:val="24"/>
          <w:rtl/>
          <w:lang w:bidi="fa-IR"/>
        </w:rPr>
        <w:t xml:space="preserve"> به معنی فشرده شدن اقتباس شده است. </w:t>
      </w:r>
      <w:r w:rsidR="0056206C" w:rsidRPr="00EC601B">
        <w:rPr>
          <w:rFonts w:asciiTheme="minorBidi" w:hAnsiTheme="minorBidi" w:cs="B Nazanin"/>
          <w:sz w:val="24"/>
          <w:szCs w:val="24"/>
          <w:rtl/>
        </w:rPr>
        <w:t xml:space="preserve">وقتی ماده پیزوالکتریکی تحت تأثیر </w:t>
      </w:r>
      <w:r w:rsidR="0056206C" w:rsidRPr="00EC601B">
        <w:rPr>
          <w:rFonts w:asciiTheme="minorBidi" w:hAnsiTheme="minorBidi" w:cs="B Nazanin" w:hint="cs"/>
          <w:sz w:val="24"/>
          <w:szCs w:val="24"/>
          <w:rtl/>
        </w:rPr>
        <w:t xml:space="preserve">فشار </w:t>
      </w:r>
    </w:p>
    <w:p w:rsidR="00BD06A5" w:rsidRDefault="00BD06A5" w:rsidP="00BD06A5">
      <w:pPr>
        <w:bidi/>
        <w:jc w:val="both"/>
        <w:rPr>
          <w:rFonts w:asciiTheme="minorBidi" w:hAnsiTheme="minorBidi" w:cs="B Nazanin"/>
          <w:sz w:val="24"/>
          <w:szCs w:val="24"/>
          <w:rtl/>
        </w:rPr>
      </w:pPr>
    </w:p>
    <w:p w:rsidR="00BD06A5" w:rsidRDefault="0056206C" w:rsidP="00BD06A5">
      <w:pPr>
        <w:bidi/>
        <w:jc w:val="both"/>
        <w:rPr>
          <w:rFonts w:asciiTheme="minorBidi" w:hAnsiTheme="minorBidi" w:cs="B Nazanin"/>
          <w:sz w:val="24"/>
          <w:szCs w:val="24"/>
          <w:rtl/>
        </w:rPr>
      </w:pPr>
      <w:r w:rsidRPr="00EC601B">
        <w:rPr>
          <w:rFonts w:asciiTheme="minorBidi" w:hAnsiTheme="minorBidi" w:cs="B Nazanin"/>
          <w:sz w:val="24"/>
          <w:szCs w:val="24"/>
          <w:rtl/>
        </w:rPr>
        <w:t>مکانیکی (به صورت انبساط یا انقباض) قرار گیرد،</w:t>
      </w:r>
      <w:r w:rsidRPr="00EC601B">
        <w:rPr>
          <w:rFonts w:asciiTheme="minorBidi" w:hAnsiTheme="minorBidi" w:cs="B Nazanin" w:hint="cs"/>
          <w:sz w:val="24"/>
          <w:szCs w:val="24"/>
          <w:rtl/>
        </w:rPr>
        <w:t xml:space="preserve"> </w:t>
      </w:r>
      <w:r w:rsidRPr="00EC601B">
        <w:rPr>
          <w:rFonts w:asciiTheme="minorBidi" w:hAnsiTheme="minorBidi" w:cs="B Nazanin"/>
          <w:sz w:val="24"/>
          <w:szCs w:val="24"/>
          <w:rtl/>
        </w:rPr>
        <w:t>مقداری بار الکتریکی در سطح آن ظاهر می شود.</w:t>
      </w:r>
    </w:p>
    <w:p w:rsidR="00BD06A5" w:rsidRDefault="00BD06A5" w:rsidP="00BD06A5">
      <w:pPr>
        <w:bidi/>
        <w:jc w:val="center"/>
        <w:rPr>
          <w:rFonts w:cs="B Lotus"/>
          <w:sz w:val="28"/>
          <w:szCs w:val="28"/>
          <w:rtl/>
        </w:rPr>
      </w:pPr>
      <w:r w:rsidRPr="00B3359D">
        <w:rPr>
          <w:rFonts w:cs="B Lotus"/>
          <w:noProof/>
          <w:sz w:val="28"/>
          <w:szCs w:val="28"/>
        </w:rPr>
        <w:drawing>
          <wp:inline distT="0" distB="0" distL="0" distR="0" wp14:anchorId="2ED29C3C" wp14:editId="60C06AFC">
            <wp:extent cx="990600" cy="1918239"/>
            <wp:effectExtent l="0" t="0" r="0" b="635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 cstate="print">
                      <a:extLst>
                        <a:ext uri="{28A0092B-C50C-407E-A947-70E740481C1C}">
                          <a14:useLocalDpi xmlns:a14="http://schemas.microsoft.com/office/drawing/2010/main"/>
                        </a:ext>
                      </a:extLst>
                    </a:blip>
                    <a:stretch>
                      <a:fillRect/>
                    </a:stretch>
                  </pic:blipFill>
                  <pic:spPr>
                    <a:xfrm>
                      <a:off x="0" y="0"/>
                      <a:ext cx="1002077" cy="1940463"/>
                    </a:xfrm>
                    <a:prstGeom prst="rect">
                      <a:avLst/>
                    </a:prstGeom>
                  </pic:spPr>
                </pic:pic>
              </a:graphicData>
            </a:graphic>
          </wp:inline>
        </w:drawing>
      </w:r>
    </w:p>
    <w:p w:rsidR="00BD06A5" w:rsidRPr="00BD06A5" w:rsidRDefault="00BD06A5" w:rsidP="00BD06A5">
      <w:pPr>
        <w:bidi/>
        <w:jc w:val="center"/>
        <w:rPr>
          <w:rFonts w:cs="B Nazanin"/>
          <w:sz w:val="20"/>
          <w:szCs w:val="20"/>
          <w:rtl/>
          <w:lang w:bidi="fa-IR"/>
        </w:rPr>
      </w:pPr>
      <w:r w:rsidRPr="00BD06A5">
        <w:rPr>
          <w:rFonts w:cs="B Nazanin" w:hint="cs"/>
          <w:sz w:val="20"/>
          <w:szCs w:val="20"/>
          <w:rtl/>
          <w:lang w:bidi="fa-IR"/>
        </w:rPr>
        <w:t>شکل</w:t>
      </w:r>
      <w:r>
        <w:rPr>
          <w:rFonts w:cs="B Nazanin" w:hint="cs"/>
          <w:sz w:val="20"/>
          <w:szCs w:val="20"/>
          <w:rtl/>
          <w:lang w:bidi="fa-IR"/>
        </w:rPr>
        <w:t>1</w:t>
      </w:r>
      <w:r w:rsidRPr="00BD06A5">
        <w:rPr>
          <w:rFonts w:cs="B Nazanin" w:hint="cs"/>
          <w:sz w:val="20"/>
          <w:szCs w:val="20"/>
          <w:rtl/>
          <w:lang w:bidi="fa-IR"/>
        </w:rPr>
        <w:t>. هیدروفن</w:t>
      </w:r>
    </w:p>
    <w:p w:rsidR="0056206C" w:rsidRPr="00EC601B" w:rsidRDefault="008103FB" w:rsidP="00BD06A5">
      <w:pPr>
        <w:bidi/>
        <w:jc w:val="both"/>
        <w:rPr>
          <w:rFonts w:asciiTheme="minorBidi" w:hAnsiTheme="minorBidi" w:cs="B Nazanin"/>
          <w:sz w:val="24"/>
          <w:szCs w:val="24"/>
          <w:rtl/>
        </w:rPr>
      </w:pPr>
      <w:r w:rsidRPr="00EC601B">
        <w:rPr>
          <w:rFonts w:asciiTheme="minorBidi" w:hAnsiTheme="minorBidi" w:cs="B Nazanin" w:hint="cs"/>
          <w:sz w:val="24"/>
          <w:szCs w:val="24"/>
          <w:rtl/>
        </w:rPr>
        <w:t xml:space="preserve"> </w:t>
      </w:r>
      <w:r w:rsidR="0056206C" w:rsidRPr="00EC601B">
        <w:rPr>
          <w:rFonts w:asciiTheme="minorBidi" w:hAnsiTheme="minorBidi" w:cs="B Nazanin"/>
          <w:sz w:val="24"/>
          <w:szCs w:val="24"/>
          <w:rtl/>
        </w:rPr>
        <w:t xml:space="preserve">این بار الکتریکی در اثر نامتقارن بودن </w:t>
      </w:r>
      <w:r w:rsidR="005D03B3" w:rsidRPr="00EC601B">
        <w:rPr>
          <w:rFonts w:asciiTheme="minorBidi" w:hAnsiTheme="minorBidi" w:cs="B Nazanin" w:hint="cs"/>
          <w:sz w:val="24"/>
          <w:szCs w:val="24"/>
          <w:rtl/>
        </w:rPr>
        <w:t>ساختار</w:t>
      </w:r>
      <w:r w:rsidR="0056206C" w:rsidRPr="00EC601B">
        <w:rPr>
          <w:rFonts w:asciiTheme="minorBidi" w:hAnsiTheme="minorBidi" w:cs="B Nazanin"/>
          <w:sz w:val="24"/>
          <w:szCs w:val="24"/>
          <w:rtl/>
        </w:rPr>
        <w:t xml:space="preserve"> کریستال است که به تولید میدان الکتریکی و پتانسیل الکتریکی منجر می شود. به این </w:t>
      </w:r>
      <w:r w:rsidR="0056206C" w:rsidRPr="00EC601B">
        <w:rPr>
          <w:rFonts w:asciiTheme="minorBidi" w:hAnsiTheme="minorBidi" w:cs="B Nazanin" w:hint="cs"/>
          <w:sz w:val="24"/>
          <w:szCs w:val="24"/>
          <w:rtl/>
        </w:rPr>
        <w:t xml:space="preserve">حالت </w:t>
      </w:r>
      <w:r w:rsidR="0056206C" w:rsidRPr="00EC601B">
        <w:rPr>
          <w:rFonts w:asciiTheme="minorBidi" w:hAnsiTheme="minorBidi" w:cs="B Nazanin"/>
          <w:sz w:val="24"/>
          <w:szCs w:val="24"/>
          <w:rtl/>
        </w:rPr>
        <w:t xml:space="preserve">اثر پیزوالکتریک مستقیم گویند. حال اگر در پی اعمال میدان الکتریکی با مقادیر گرانش مکانیکی و </w:t>
      </w:r>
      <w:r w:rsidR="0056206C" w:rsidRPr="00EC601B">
        <w:rPr>
          <w:rFonts w:asciiTheme="minorBidi" w:hAnsiTheme="minorBidi" w:cs="B Nazanin"/>
          <w:sz w:val="24"/>
          <w:szCs w:val="24"/>
          <w:rtl/>
        </w:rPr>
        <w:lastRenderedPageBreak/>
        <w:t>تغییرات مکانیکی در ساختار مواجه شویم به این اثر پیزوالکتریک معکوس گویند که هر دو اثر کاربردیهای متفاوت و فراوان دارند.</w:t>
      </w:r>
      <w:r w:rsidR="0056206C" w:rsidRPr="00EC601B">
        <w:rPr>
          <w:rFonts w:asciiTheme="minorBidi" w:hAnsiTheme="minorBidi" w:cs="B Nazanin" w:hint="cs"/>
          <w:sz w:val="24"/>
          <w:szCs w:val="24"/>
          <w:rtl/>
        </w:rPr>
        <w:t xml:space="preserve"> </w:t>
      </w:r>
      <w:r w:rsidR="0056206C" w:rsidRPr="00EC601B">
        <w:rPr>
          <w:rFonts w:cs="B Nazanin" w:hint="cs"/>
          <w:sz w:val="24"/>
          <w:szCs w:val="24"/>
          <w:rtl/>
        </w:rPr>
        <w:t>در زمانهای بسیار قدیم در هند مواد کریستالی مانند تورمالین به راحتی یافت می شد، مردم این مناطق متوجه خاصیت ویژه ای در این مواد شده بودند به نحوی که وقتی این کریستال ها در خاکستر داغ انداخته می شدند بعد از زمان کوتاهی مقداری از این خاکسترها را جذب می کردند،</w:t>
      </w:r>
      <w:r w:rsidR="00A66F8D" w:rsidRPr="00EC601B">
        <w:rPr>
          <w:rFonts w:asciiTheme="minorBidi" w:hAnsiTheme="minorBidi" w:cs="B Nazanin" w:hint="cs"/>
          <w:sz w:val="24"/>
          <w:szCs w:val="24"/>
          <w:rtl/>
        </w:rPr>
        <w:t xml:space="preserve"> </w:t>
      </w:r>
      <w:r w:rsidR="0056206C" w:rsidRPr="00EC601B">
        <w:rPr>
          <w:rFonts w:cs="B Nazanin" w:hint="cs"/>
          <w:sz w:val="24"/>
          <w:szCs w:val="24"/>
          <w:rtl/>
        </w:rPr>
        <w:t>این ماده که در آن زمانها آهنربا سیلان نامیده می شد، در سال 1703 توسط داتچ مرچنت به اروپا آورده شد. اثر الکتریکی این ماده در سال1756 توسط آپینوس کشف گردید و در سال 1824 بروستر این اثر را اثر پیزوالکتریک نامید. اثر پیزوالکتریک مستقیم در 2 آگوست سال 1880 توسط برادران کوری کشف و آنها روابط و مشاهدات بین نیروی مکانیکی و پتانسیل خروجی را تا حدی استخراج نمودند.</w:t>
      </w:r>
      <w:r w:rsidR="0056206C" w:rsidRPr="00EC601B">
        <w:rPr>
          <w:rFonts w:ascii="Times New Roman" w:hAnsi="Times New Roman" w:cs="B Nazanin" w:hint="cs"/>
          <w:sz w:val="24"/>
          <w:szCs w:val="24"/>
          <w:rtl/>
        </w:rPr>
        <w:t xml:space="preserve"> </w:t>
      </w:r>
      <w:r w:rsidR="0056206C" w:rsidRPr="00EC601B">
        <w:rPr>
          <w:rFonts w:ascii="Adobe Garamond Pro" w:hAnsi="Adobe Garamond Pro" w:cs="B Nazanin" w:hint="cs"/>
          <w:sz w:val="24"/>
          <w:szCs w:val="24"/>
          <w:rtl/>
        </w:rPr>
        <w:t xml:space="preserve">اثر معکوس پیزو الکتریک نیز در سال 1881 توسط لیپمن کشف گردید. او متوجه این امر شده بود که در کریستال وقتی به دو وجه مخالف آن پتانسیل وصل نماییم باعث انحراف (تغییر شکل) در آن کریستال می گردد البته برادران کوری نیز در همین سال پی به این اثر برده بودند و بعد از این دانشمندان دیگری نیز به بررسی و آزمایش برروی این مواد پرداختند مانند رونتن، کنت، وویت و .... مواد گوناگونی از خود اثر پیزوالکتریک نشان میدهند که در ادامه برخی از آنها معرفی می گردند </w:t>
      </w:r>
      <w:r w:rsidR="00286159" w:rsidRPr="00EC601B">
        <w:rPr>
          <w:rFonts w:cs="B Nazanin"/>
          <w:sz w:val="24"/>
          <w:szCs w:val="24"/>
          <w:lang w:bidi="fa-IR"/>
        </w:rPr>
        <w:t>]</w:t>
      </w:r>
      <w:r w:rsidR="00286159" w:rsidRPr="00EC601B">
        <w:rPr>
          <w:rFonts w:cs="B Nazanin" w:hint="cs"/>
          <w:sz w:val="24"/>
          <w:szCs w:val="24"/>
          <w:rtl/>
          <w:lang w:bidi="fa-IR"/>
        </w:rPr>
        <w:t>2</w:t>
      </w:r>
      <w:r w:rsidR="00286159" w:rsidRPr="00EC601B">
        <w:rPr>
          <w:rFonts w:cs="B Nazanin"/>
          <w:sz w:val="24"/>
          <w:szCs w:val="24"/>
          <w:lang w:bidi="fa-IR"/>
        </w:rPr>
        <w:t>[</w:t>
      </w:r>
      <w:r w:rsidR="00286159" w:rsidRPr="00EC601B">
        <w:rPr>
          <w:rFonts w:cs="B Nazanin" w:hint="cs"/>
          <w:sz w:val="24"/>
          <w:szCs w:val="24"/>
          <w:rtl/>
        </w:rPr>
        <w:t>.</w:t>
      </w:r>
    </w:p>
    <w:p w:rsidR="0056206C" w:rsidRPr="00EC601B" w:rsidRDefault="0056206C" w:rsidP="00EC601B">
      <w:pPr>
        <w:bidi/>
        <w:jc w:val="both"/>
        <w:rPr>
          <w:rFonts w:asciiTheme="minorBidi" w:hAnsiTheme="minorBidi" w:cs="B Nazanin"/>
          <w:sz w:val="24"/>
          <w:szCs w:val="24"/>
          <w:lang w:bidi="fa-IR"/>
        </w:rPr>
      </w:pPr>
      <w:r w:rsidRPr="00EC601B">
        <w:rPr>
          <w:rFonts w:ascii="Adobe Garamond Pro" w:hAnsi="Adobe Garamond Pro" w:cs="B Nazanin" w:hint="cs"/>
          <w:sz w:val="24"/>
          <w:szCs w:val="24"/>
          <w:rtl/>
          <w:lang w:bidi="fa-IR"/>
        </w:rPr>
        <w:t>کریستال های طبیعی (</w:t>
      </w:r>
      <w:r w:rsidRPr="00EC601B">
        <w:rPr>
          <w:rFonts w:ascii="Adobe Garamond Pro" w:hAnsi="Adobe Garamond Pro" w:cs="B Nazanin"/>
          <w:sz w:val="24"/>
          <w:szCs w:val="24"/>
          <w:rtl/>
          <w:lang w:bidi="fa-IR"/>
        </w:rPr>
        <w:t>نیشکر</w:t>
      </w:r>
      <w:r w:rsidRPr="00EC601B">
        <w:rPr>
          <w:rFonts w:ascii="Adobe Garamond Pro" w:hAnsi="Adobe Garamond Pro" w:cs="B Nazanin" w:hint="cs"/>
          <w:sz w:val="24"/>
          <w:szCs w:val="24"/>
          <w:rtl/>
          <w:lang w:bidi="fa-IR"/>
        </w:rPr>
        <w:t>،</w:t>
      </w:r>
      <w:r w:rsidRPr="00EC601B">
        <w:rPr>
          <w:rFonts w:ascii="Adobe Garamond Pro" w:hAnsi="Adobe Garamond Pro" w:cs="B Nazanin"/>
          <w:sz w:val="24"/>
          <w:szCs w:val="24"/>
          <w:rtl/>
          <w:lang w:bidi="fa-IR"/>
        </w:rPr>
        <w:t xml:space="preserve"> کوارتز</w:t>
      </w:r>
      <w:r w:rsidRPr="00EC601B">
        <w:rPr>
          <w:rFonts w:ascii="Adobe Garamond Pro" w:hAnsi="Adobe Garamond Pro" w:cs="B Nazanin" w:hint="cs"/>
          <w:sz w:val="24"/>
          <w:szCs w:val="24"/>
          <w:rtl/>
          <w:lang w:bidi="fa-IR"/>
        </w:rPr>
        <w:t xml:space="preserve">، نمک راچل، </w:t>
      </w:r>
      <w:r w:rsidRPr="00EC601B">
        <w:rPr>
          <w:rFonts w:ascii="Adobe Garamond Pro" w:hAnsi="Adobe Garamond Pro" w:cs="B Nazanin"/>
          <w:sz w:val="24"/>
          <w:szCs w:val="24"/>
          <w:rtl/>
          <w:lang w:bidi="fa-IR"/>
        </w:rPr>
        <w:t>یاقوت زرد ، زبرجد هندی</w:t>
      </w:r>
      <w:r w:rsidRPr="00EC601B">
        <w:rPr>
          <w:rFonts w:ascii="Adobe Garamond Pro" w:hAnsi="Adobe Garamond Pro" w:cs="B Nazanin" w:hint="cs"/>
          <w:sz w:val="24"/>
          <w:szCs w:val="24"/>
          <w:rtl/>
          <w:lang w:bidi="fa-IR"/>
        </w:rPr>
        <w:t xml:space="preserve"> و ...)، </w:t>
      </w:r>
      <w:r w:rsidRPr="00EC601B">
        <w:rPr>
          <w:rFonts w:asciiTheme="minorBidi" w:hAnsiTheme="minorBidi" w:cs="B Nazanin" w:hint="cs"/>
          <w:sz w:val="24"/>
          <w:szCs w:val="24"/>
          <w:rtl/>
          <w:lang w:bidi="fa-IR"/>
        </w:rPr>
        <w:t>مواد طبیعی دیگر(</w:t>
      </w:r>
      <w:r w:rsidRPr="00EC601B">
        <w:rPr>
          <w:rFonts w:asciiTheme="minorBidi" w:hAnsiTheme="minorBidi" w:cs="B Nazanin"/>
          <w:sz w:val="24"/>
          <w:szCs w:val="24"/>
          <w:rtl/>
          <w:lang w:bidi="fa-IR"/>
        </w:rPr>
        <w:t>تاندون</w:t>
      </w:r>
      <w:r w:rsidRPr="00EC601B">
        <w:rPr>
          <w:rFonts w:asciiTheme="minorBidi" w:hAnsiTheme="minorBidi" w:cs="B Nazanin" w:hint="cs"/>
          <w:sz w:val="24"/>
          <w:szCs w:val="24"/>
          <w:rtl/>
          <w:lang w:bidi="fa-IR"/>
        </w:rPr>
        <w:t>،</w:t>
      </w:r>
      <w:r w:rsidRPr="00EC601B">
        <w:rPr>
          <w:rFonts w:asciiTheme="minorBidi" w:hAnsiTheme="minorBidi" w:cs="B Nazanin"/>
          <w:sz w:val="24"/>
          <w:szCs w:val="24"/>
          <w:rtl/>
          <w:lang w:bidi="fa-IR"/>
        </w:rPr>
        <w:t xml:space="preserve"> ابریش</w:t>
      </w:r>
      <w:r w:rsidRPr="00EC601B">
        <w:rPr>
          <w:rFonts w:asciiTheme="minorBidi" w:hAnsiTheme="minorBidi" w:cs="B Nazanin" w:hint="cs"/>
          <w:sz w:val="24"/>
          <w:szCs w:val="24"/>
          <w:rtl/>
          <w:lang w:bidi="fa-IR"/>
        </w:rPr>
        <w:t>م،برخی از چوب ها</w:t>
      </w:r>
      <w:r w:rsidRPr="00EC601B">
        <w:rPr>
          <w:rFonts w:ascii="Adobe Garamond Pro" w:hAnsi="Adobe Garamond Pro" w:cs="B Nazanin" w:hint="cs"/>
          <w:sz w:val="24"/>
          <w:szCs w:val="24"/>
          <w:rtl/>
          <w:lang w:bidi="fa-IR"/>
        </w:rPr>
        <w:t xml:space="preserve">، </w:t>
      </w:r>
      <w:r w:rsidRPr="00EC601B">
        <w:rPr>
          <w:rFonts w:asciiTheme="minorBidi" w:hAnsiTheme="minorBidi" w:cs="B Nazanin"/>
          <w:sz w:val="24"/>
          <w:szCs w:val="24"/>
          <w:rtl/>
          <w:lang w:bidi="fa-IR"/>
        </w:rPr>
        <w:t>مینای</w:t>
      </w:r>
      <w:r w:rsidRPr="00EC601B">
        <w:rPr>
          <w:rFonts w:asciiTheme="minorBidi" w:hAnsiTheme="minorBidi" w:cs="B Nazanin" w:hint="cs"/>
          <w:sz w:val="24"/>
          <w:szCs w:val="24"/>
          <w:rtl/>
          <w:lang w:bidi="fa-IR"/>
        </w:rPr>
        <w:t xml:space="preserve"> و </w:t>
      </w:r>
      <w:r w:rsidRPr="00EC601B">
        <w:rPr>
          <w:rFonts w:asciiTheme="minorBidi" w:hAnsiTheme="minorBidi" w:cs="B Nazanin"/>
          <w:sz w:val="24"/>
          <w:szCs w:val="24"/>
          <w:rtl/>
          <w:lang w:bidi="fa-IR"/>
        </w:rPr>
        <w:t>عاج دندا</w:t>
      </w:r>
      <w:r w:rsidRPr="00EC601B">
        <w:rPr>
          <w:rFonts w:asciiTheme="minorBidi" w:hAnsiTheme="minorBidi" w:cs="B Nazanin" w:hint="cs"/>
          <w:sz w:val="24"/>
          <w:szCs w:val="24"/>
          <w:rtl/>
          <w:lang w:bidi="fa-IR"/>
        </w:rPr>
        <w:t>ن و ....)، کریستال های مصنوعی (گالیوم اُرتوفسفات، لانگاسیت و ...)</w:t>
      </w:r>
      <w:r w:rsidR="009F6082" w:rsidRPr="00EC601B">
        <w:rPr>
          <w:rFonts w:asciiTheme="minorBidi" w:hAnsiTheme="minorBidi" w:cs="B Nazanin" w:hint="cs"/>
          <w:sz w:val="24"/>
          <w:szCs w:val="24"/>
          <w:rtl/>
          <w:lang w:bidi="fa-IR"/>
        </w:rPr>
        <w:t xml:space="preserve">، </w:t>
      </w:r>
      <w:r w:rsidRPr="00EC601B">
        <w:rPr>
          <w:rFonts w:asciiTheme="minorBidi" w:hAnsiTheme="minorBidi" w:cs="B Nazanin" w:hint="cs"/>
          <w:sz w:val="24"/>
          <w:szCs w:val="24"/>
          <w:rtl/>
          <w:lang w:bidi="fa-IR"/>
        </w:rPr>
        <w:t>سرامیک های مصنوعی</w:t>
      </w:r>
      <w:r w:rsidR="009F6082" w:rsidRPr="00EC601B">
        <w:rPr>
          <w:rFonts w:asciiTheme="minorBidi" w:hAnsiTheme="minorBidi" w:cs="B Nazanin" w:hint="cs"/>
          <w:sz w:val="24"/>
          <w:szCs w:val="24"/>
          <w:rtl/>
          <w:lang w:bidi="fa-IR"/>
        </w:rPr>
        <w:t xml:space="preserve"> (باریوم تیتانیوم، تیتانات سرب، </w:t>
      </w:r>
      <w:r w:rsidRPr="00EC601B">
        <w:rPr>
          <w:rFonts w:asciiTheme="minorBidi" w:hAnsiTheme="minorBidi" w:cs="B Nazanin" w:hint="cs"/>
          <w:sz w:val="24"/>
          <w:szCs w:val="24"/>
          <w:rtl/>
          <w:lang w:bidi="fa-IR"/>
        </w:rPr>
        <w:t xml:space="preserve">تیتانات زیرکونات سرب </w:t>
      </w:r>
      <w:r w:rsidR="009F6082" w:rsidRPr="00EC601B">
        <w:rPr>
          <w:rFonts w:asciiTheme="minorBidi" w:hAnsiTheme="minorBidi" w:cs="B Nazanin" w:hint="cs"/>
          <w:sz w:val="24"/>
          <w:szCs w:val="24"/>
          <w:rtl/>
        </w:rPr>
        <w:t>و ...)</w:t>
      </w:r>
      <w:r w:rsidR="009F6082" w:rsidRPr="00EC601B">
        <w:rPr>
          <w:rFonts w:ascii="Adobe Garamond Pro" w:hAnsi="Adobe Garamond Pro" w:cs="B Nazanin" w:hint="cs"/>
          <w:sz w:val="24"/>
          <w:szCs w:val="24"/>
          <w:rtl/>
          <w:lang w:bidi="fa-IR"/>
        </w:rPr>
        <w:t xml:space="preserve"> و </w:t>
      </w:r>
      <w:r w:rsidR="009F6082" w:rsidRPr="00EC601B">
        <w:rPr>
          <w:rFonts w:asciiTheme="minorBidi" w:hAnsiTheme="minorBidi" w:cs="B Nazanin" w:hint="cs"/>
          <w:sz w:val="24"/>
          <w:szCs w:val="24"/>
          <w:rtl/>
          <w:lang w:bidi="fa-IR"/>
        </w:rPr>
        <w:t>پلیمرها</w:t>
      </w:r>
      <w:r w:rsidR="008103FB" w:rsidRPr="00EC601B">
        <w:rPr>
          <w:rFonts w:asciiTheme="minorBidi" w:hAnsiTheme="minorBidi" w:cs="B Nazanin" w:hint="cs"/>
          <w:sz w:val="24"/>
          <w:szCs w:val="24"/>
          <w:rtl/>
          <w:lang w:bidi="fa-IR"/>
        </w:rPr>
        <w:t xml:space="preserve"> </w:t>
      </w:r>
      <w:r w:rsidR="00286159" w:rsidRPr="00EC601B">
        <w:rPr>
          <w:rFonts w:cs="B Nazanin"/>
          <w:sz w:val="24"/>
          <w:szCs w:val="24"/>
          <w:lang w:bidi="fa-IR"/>
        </w:rPr>
        <w:t>]</w:t>
      </w:r>
      <w:r w:rsidR="00286159" w:rsidRPr="00EC601B">
        <w:rPr>
          <w:rFonts w:cs="B Nazanin" w:hint="cs"/>
          <w:sz w:val="24"/>
          <w:szCs w:val="24"/>
          <w:rtl/>
          <w:lang w:bidi="fa-IR"/>
        </w:rPr>
        <w:t>3</w:t>
      </w:r>
      <w:r w:rsidR="00286159" w:rsidRPr="00EC601B">
        <w:rPr>
          <w:rFonts w:cs="B Nazanin"/>
          <w:sz w:val="24"/>
          <w:szCs w:val="24"/>
          <w:lang w:bidi="fa-IR"/>
        </w:rPr>
        <w:t>[</w:t>
      </w:r>
      <w:r w:rsidR="00286159" w:rsidRPr="00EC601B">
        <w:rPr>
          <w:rFonts w:cs="B Nazanin" w:hint="cs"/>
          <w:sz w:val="24"/>
          <w:szCs w:val="24"/>
          <w:rtl/>
        </w:rPr>
        <w:t>.</w:t>
      </w:r>
    </w:p>
    <w:p w:rsidR="00A60A88" w:rsidRPr="00EC601B" w:rsidRDefault="00A60A88" w:rsidP="00EC601B">
      <w:pPr>
        <w:bidi/>
        <w:jc w:val="both"/>
        <w:rPr>
          <w:rFonts w:asciiTheme="minorBidi" w:hAnsiTheme="minorBidi" w:cs="B Nazanin"/>
          <w:sz w:val="24"/>
          <w:szCs w:val="24"/>
          <w:lang w:bidi="fa-IR"/>
        </w:rPr>
      </w:pPr>
    </w:p>
    <w:p w:rsidR="009F6082" w:rsidRPr="00EC601B" w:rsidRDefault="00EC601B" w:rsidP="00EC601B">
      <w:pPr>
        <w:bidi/>
        <w:jc w:val="both"/>
        <w:rPr>
          <w:rFonts w:cs="B Nazanin"/>
          <w:b/>
          <w:bCs/>
          <w:sz w:val="24"/>
          <w:szCs w:val="24"/>
          <w:rtl/>
        </w:rPr>
      </w:pPr>
      <w:r w:rsidRPr="00EC601B">
        <w:rPr>
          <w:rFonts w:cs="B Nazanin" w:hint="cs"/>
          <w:b/>
          <w:bCs/>
          <w:sz w:val="24"/>
          <w:szCs w:val="24"/>
          <w:rtl/>
        </w:rPr>
        <w:t>2-</w:t>
      </w:r>
      <w:r w:rsidR="009F6082" w:rsidRPr="00EC601B">
        <w:rPr>
          <w:rFonts w:cs="B Nazanin" w:hint="cs"/>
          <w:b/>
          <w:bCs/>
          <w:sz w:val="24"/>
          <w:szCs w:val="24"/>
          <w:rtl/>
        </w:rPr>
        <w:t>ساختار حسگر پیزوالکتریک:</w:t>
      </w:r>
    </w:p>
    <w:p w:rsidR="009F6082" w:rsidRPr="00EC601B" w:rsidRDefault="009F6082" w:rsidP="00EC601B">
      <w:pPr>
        <w:pStyle w:val="MJEE-0"/>
        <w:jc w:val="both"/>
        <w:rPr>
          <w:rFonts w:cs="B Nazanin"/>
          <w:sz w:val="24"/>
          <w:rtl/>
          <w:lang w:bidi="fa-IR"/>
        </w:rPr>
      </w:pPr>
      <w:r w:rsidRPr="00EC601B">
        <w:rPr>
          <w:rFonts w:cs="B Nazanin" w:hint="cs"/>
          <w:sz w:val="24"/>
          <w:rtl/>
        </w:rPr>
        <w:t xml:space="preserve">حسگرهای پیزوالکتریک بر پایه فشار اعمالی به آنها باری </w:t>
      </w:r>
      <w:r w:rsidRPr="00EC601B">
        <w:rPr>
          <w:rFonts w:cs="B Nazanin" w:hint="cs"/>
          <w:sz w:val="24"/>
          <w:rtl/>
        </w:rPr>
        <w:lastRenderedPageBreak/>
        <w:t>متناسب با آن فشار تولید می نمایند و برای تبدیل این تغییرات بار به یک سیگنال قابل پردازش در خروجی در دوطرف ماده پیزوالکتریک لایه نازکی از فلز قرار می دهند که با تشکیل خازن ولتاژ متناسب با بار تولید شده که بر اساس فشار اعمالی بوجود آمده است تولید نماید</w:t>
      </w:r>
      <w:r w:rsidR="007521BC" w:rsidRPr="00EC601B">
        <w:rPr>
          <w:rFonts w:cs="B Nazanin" w:hint="cs"/>
          <w:sz w:val="24"/>
          <w:rtl/>
          <w:lang w:bidi="fa-IR"/>
        </w:rPr>
        <w:t>. همچنین برای عملکرد این حسگرها در فرکانسهای پایین نیز میبایست لایه پیزوالکتریک بر روی یک دیافراگم قابل انعطاف قرار گیرد، بنابراین در این حسگر دو ماده مهم و تعیین کننده موجود می باشد، یکی ماده تشکیل دهنده دیافراگم و دیگری ماده پیزوالکتریک که هر دو در ادامه بررسی می گردد</w:t>
      </w:r>
      <w:r w:rsidR="00286159" w:rsidRPr="00EC601B">
        <w:rPr>
          <w:rFonts w:cs="B Nazanin" w:hint="cs"/>
          <w:sz w:val="24"/>
          <w:rtl/>
          <w:lang w:bidi="fa-IR"/>
        </w:rPr>
        <w:t xml:space="preserve"> </w:t>
      </w:r>
      <w:r w:rsidR="00286159" w:rsidRPr="00EC601B">
        <w:rPr>
          <w:rFonts w:cs="B Nazanin"/>
          <w:sz w:val="24"/>
          <w:lang w:bidi="fa-IR"/>
        </w:rPr>
        <w:t>]</w:t>
      </w:r>
      <w:r w:rsidR="00286159" w:rsidRPr="00EC601B">
        <w:rPr>
          <w:rFonts w:cs="B Nazanin" w:hint="cs"/>
          <w:sz w:val="24"/>
          <w:rtl/>
          <w:lang w:bidi="fa-IR"/>
        </w:rPr>
        <w:t>4</w:t>
      </w:r>
      <w:r w:rsidR="00286159" w:rsidRPr="00EC601B">
        <w:rPr>
          <w:rFonts w:cs="B Nazanin"/>
          <w:sz w:val="24"/>
          <w:lang w:bidi="fa-IR"/>
        </w:rPr>
        <w:t>[</w:t>
      </w:r>
      <w:r w:rsidR="00286159" w:rsidRPr="00EC601B">
        <w:rPr>
          <w:rFonts w:cs="B Nazanin" w:hint="cs"/>
          <w:sz w:val="24"/>
          <w:rtl/>
        </w:rPr>
        <w:t>.</w:t>
      </w:r>
    </w:p>
    <w:p w:rsidR="007521BC" w:rsidRPr="00EC601B" w:rsidRDefault="007521BC" w:rsidP="00EC601B">
      <w:pPr>
        <w:pStyle w:val="MJEE-0"/>
        <w:jc w:val="center"/>
        <w:rPr>
          <w:rFonts w:cs="B Nazanin"/>
          <w:szCs w:val="22"/>
          <w:rtl/>
          <w:lang w:bidi="fa-IR"/>
        </w:rPr>
      </w:pPr>
      <w:r w:rsidRPr="00EC601B">
        <w:rPr>
          <w:rFonts w:cs="B Nazanin"/>
          <w:noProof/>
          <w:sz w:val="28"/>
          <w:szCs w:val="28"/>
        </w:rPr>
        <w:drawing>
          <wp:inline distT="0" distB="0" distL="0" distR="0" wp14:anchorId="7607902C" wp14:editId="1B32F06E">
            <wp:extent cx="2863780" cy="1294969"/>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screen">
                      <a:extLst>
                        <a:ext uri="{28A0092B-C50C-407E-A947-70E740481C1C}">
                          <a14:useLocalDpi xmlns:a14="http://schemas.microsoft.com/office/drawing/2010/main"/>
                        </a:ext>
                      </a:extLst>
                    </a:blip>
                    <a:srcRect/>
                    <a:stretch/>
                  </pic:blipFill>
                  <pic:spPr bwMode="auto">
                    <a:xfrm>
                      <a:off x="0" y="0"/>
                      <a:ext cx="2913582" cy="1317489"/>
                    </a:xfrm>
                    <a:prstGeom prst="rect">
                      <a:avLst/>
                    </a:prstGeom>
                    <a:ln>
                      <a:noFill/>
                    </a:ln>
                    <a:extLst>
                      <a:ext uri="{53640926-AAD7-44D8-BBD7-CCE9431645EC}">
                        <a14:shadowObscured xmlns:a14="http://schemas.microsoft.com/office/drawing/2010/main"/>
                      </a:ext>
                    </a:extLst>
                  </pic:spPr>
                </pic:pic>
              </a:graphicData>
            </a:graphic>
          </wp:inline>
        </w:drawing>
      </w:r>
    </w:p>
    <w:p w:rsidR="005D03B3" w:rsidRPr="00EC601B" w:rsidRDefault="005D03B3" w:rsidP="00EC601B">
      <w:pPr>
        <w:bidi/>
        <w:spacing w:after="120" w:line="360" w:lineRule="auto"/>
        <w:jc w:val="center"/>
        <w:rPr>
          <w:rFonts w:asciiTheme="minorBidi" w:hAnsiTheme="minorBidi" w:cs="B Nazanin"/>
          <w:sz w:val="4"/>
          <w:szCs w:val="4"/>
          <w:rtl/>
        </w:rPr>
      </w:pPr>
    </w:p>
    <w:p w:rsidR="009F6082" w:rsidRPr="00EC601B" w:rsidRDefault="009F6082" w:rsidP="00EC601B">
      <w:pPr>
        <w:bidi/>
        <w:spacing w:after="120" w:line="360" w:lineRule="auto"/>
        <w:jc w:val="center"/>
        <w:rPr>
          <w:rFonts w:asciiTheme="minorBidi" w:hAnsiTheme="minorBidi" w:cs="B Nazanin"/>
          <w:sz w:val="20"/>
          <w:szCs w:val="20"/>
          <w:rtl/>
        </w:rPr>
      </w:pPr>
      <w:r w:rsidRPr="00EC601B">
        <w:rPr>
          <w:rFonts w:asciiTheme="minorBidi" w:hAnsiTheme="minorBidi" w:cs="B Nazanin" w:hint="cs"/>
          <w:sz w:val="20"/>
          <w:szCs w:val="20"/>
          <w:rtl/>
        </w:rPr>
        <w:t>شکل</w:t>
      </w:r>
      <w:r w:rsidR="0043396E" w:rsidRPr="00EC601B">
        <w:rPr>
          <w:rFonts w:asciiTheme="minorBidi" w:hAnsiTheme="minorBidi" w:cs="B Nazanin" w:hint="cs"/>
          <w:sz w:val="20"/>
          <w:szCs w:val="20"/>
          <w:rtl/>
          <w:lang w:bidi="fa-IR"/>
        </w:rPr>
        <w:t xml:space="preserve"> 1</w:t>
      </w:r>
      <w:r w:rsidRPr="00EC601B">
        <w:rPr>
          <w:rFonts w:asciiTheme="minorBidi" w:hAnsiTheme="minorBidi" w:cs="B Nazanin"/>
          <w:sz w:val="20"/>
          <w:szCs w:val="20"/>
          <w:rtl/>
        </w:rPr>
        <w:t xml:space="preserve">. </w:t>
      </w:r>
      <w:r w:rsidR="005D03B3" w:rsidRPr="00EC601B">
        <w:rPr>
          <w:rFonts w:asciiTheme="minorBidi" w:hAnsiTheme="minorBidi" w:cs="B Nazanin" w:hint="cs"/>
          <w:sz w:val="20"/>
          <w:szCs w:val="20"/>
          <w:rtl/>
        </w:rPr>
        <w:t>ساختار حسگر پیزوالکتریک</w:t>
      </w:r>
    </w:p>
    <w:p w:rsidR="007521BC" w:rsidRPr="00EC601B" w:rsidRDefault="009F6082" w:rsidP="00EC601B">
      <w:pPr>
        <w:pStyle w:val="MJEE-0"/>
        <w:jc w:val="both"/>
        <w:rPr>
          <w:rFonts w:cs="B Nazanin"/>
          <w:sz w:val="24"/>
          <w:rtl/>
          <w:lang w:bidi="fa-IR"/>
        </w:rPr>
      </w:pPr>
      <w:r w:rsidRPr="00EC601B">
        <w:rPr>
          <w:rFonts w:cs="B Nazanin" w:hint="cs"/>
          <w:szCs w:val="22"/>
          <w:rtl/>
          <w:lang w:bidi="fa-IR"/>
        </w:rPr>
        <w:t xml:space="preserve"> </w:t>
      </w:r>
      <w:r w:rsidRPr="00EC601B">
        <w:rPr>
          <w:rFonts w:cs="B Nazanin" w:hint="cs"/>
          <w:sz w:val="24"/>
          <w:rtl/>
          <w:lang w:bidi="fa-IR"/>
        </w:rPr>
        <w:t>در حقیقت یک حسگر پیزوالکتریک ولتاژی متناسب با فشار اعمالی را برای ما تولید می نماید و هرچه این ولتاژ تولیدی در فشار یکسان بیشتر باشد می توان گفت عملکرد حسگر متناسب تر می باشد</w:t>
      </w:r>
      <w:r w:rsidR="007521BC" w:rsidRPr="00EC601B">
        <w:rPr>
          <w:rFonts w:cs="B Nazanin" w:hint="cs"/>
          <w:sz w:val="24"/>
          <w:rtl/>
          <w:lang w:bidi="fa-IR"/>
        </w:rPr>
        <w:t>.</w:t>
      </w:r>
    </w:p>
    <w:p w:rsidR="009F6082" w:rsidRPr="00EC601B" w:rsidRDefault="009F6082" w:rsidP="00EC601B">
      <w:pPr>
        <w:pStyle w:val="MJEE-0"/>
        <w:jc w:val="both"/>
        <w:rPr>
          <w:rFonts w:cs="B Nazanin"/>
          <w:sz w:val="24"/>
          <w:rtl/>
          <w:lang w:bidi="fa-IR"/>
        </w:rPr>
      </w:pPr>
    </w:p>
    <w:p w:rsidR="007521BC" w:rsidRPr="00EC601B" w:rsidRDefault="007521BC" w:rsidP="00EC601B">
      <w:pPr>
        <w:pStyle w:val="MJEE-0"/>
        <w:jc w:val="both"/>
        <w:rPr>
          <w:rFonts w:cs="B Nazanin"/>
          <w:szCs w:val="22"/>
          <w:rtl/>
          <w:lang w:bidi="fa-IR"/>
        </w:rPr>
      </w:pPr>
    </w:p>
    <w:p w:rsidR="009F6082" w:rsidRPr="00EC601B" w:rsidRDefault="00EC601B" w:rsidP="00EC601B">
      <w:pPr>
        <w:bidi/>
        <w:rPr>
          <w:rFonts w:cs="B Nazanin"/>
          <w:b/>
          <w:bCs/>
          <w:rtl/>
        </w:rPr>
      </w:pPr>
      <w:r w:rsidRPr="00EC601B">
        <w:rPr>
          <w:rFonts w:cs="B Nazanin" w:hint="cs"/>
          <w:b/>
          <w:bCs/>
          <w:rtl/>
        </w:rPr>
        <w:t xml:space="preserve">3-تحلیل عوامل موثر در عملکرد حسگر </w:t>
      </w:r>
      <w:r w:rsidR="009F6082" w:rsidRPr="00EC601B">
        <w:rPr>
          <w:rFonts w:cs="B Nazanin" w:hint="cs"/>
          <w:b/>
          <w:bCs/>
          <w:rtl/>
        </w:rPr>
        <w:t xml:space="preserve">پیزوالکتریک:  </w:t>
      </w:r>
    </w:p>
    <w:p w:rsidR="005D03B3" w:rsidRPr="00EC601B" w:rsidRDefault="00364AEE" w:rsidP="00EC601B">
      <w:pPr>
        <w:bidi/>
        <w:spacing w:after="0"/>
        <w:jc w:val="both"/>
        <w:rPr>
          <w:rFonts w:cs="B Nazanin"/>
          <w:sz w:val="24"/>
          <w:szCs w:val="24"/>
          <w:rtl/>
          <w:lang w:bidi="fa-IR"/>
        </w:rPr>
      </w:pPr>
      <w:r w:rsidRPr="00EC601B">
        <w:rPr>
          <w:rFonts w:asciiTheme="minorBidi" w:hAnsiTheme="minorBidi" w:cs="B Nazanin" w:hint="cs"/>
          <w:sz w:val="24"/>
          <w:szCs w:val="24"/>
          <w:rtl/>
        </w:rPr>
        <w:t>همانطور که بیان گردید</w:t>
      </w:r>
      <w:r w:rsidR="007521BC" w:rsidRPr="00EC601B">
        <w:rPr>
          <w:rFonts w:asciiTheme="minorBidi" w:hAnsiTheme="minorBidi" w:cs="B Nazanin" w:hint="cs"/>
          <w:sz w:val="24"/>
          <w:szCs w:val="24"/>
          <w:rtl/>
        </w:rPr>
        <w:t xml:space="preserve"> حسگر های پیزوالکتریک از یک دیافراگم متحرک حاوی ماد</w:t>
      </w:r>
      <w:r w:rsidR="008103FB" w:rsidRPr="00EC601B">
        <w:rPr>
          <w:rFonts w:asciiTheme="minorBidi" w:hAnsiTheme="minorBidi" w:cs="B Nazanin" w:hint="cs"/>
          <w:sz w:val="24"/>
          <w:szCs w:val="24"/>
          <w:rtl/>
        </w:rPr>
        <w:t>ه پیزوالکتریک تشکیل شده اند و برا</w:t>
      </w:r>
      <w:r w:rsidR="007521BC" w:rsidRPr="00EC601B">
        <w:rPr>
          <w:rFonts w:asciiTheme="minorBidi" w:hAnsiTheme="minorBidi" w:cs="B Nazanin" w:hint="cs"/>
          <w:sz w:val="24"/>
          <w:szCs w:val="24"/>
          <w:rtl/>
        </w:rPr>
        <w:t xml:space="preserve">ی بهینه سازی حساسیت آنها میبایست ماده تشکیل دهنده دیافراگم و ماده پیزوالکتریک بهینه انتخاب شوند. </w:t>
      </w:r>
      <w:r w:rsidR="005D03B3" w:rsidRPr="00EC601B">
        <w:rPr>
          <w:rFonts w:cs="B Nazanin" w:hint="cs"/>
          <w:sz w:val="24"/>
          <w:szCs w:val="24"/>
          <w:rtl/>
          <w:lang w:bidi="fa-IR"/>
        </w:rPr>
        <w:t xml:space="preserve">حساسیت حسگر های هیدروفن بصورت رابطه </w:t>
      </w:r>
      <w:r w:rsidR="008103FB" w:rsidRPr="00EC601B">
        <w:rPr>
          <w:rFonts w:cs="B Nazanin" w:hint="cs"/>
          <w:sz w:val="24"/>
          <w:szCs w:val="24"/>
          <w:rtl/>
          <w:lang w:bidi="fa-IR"/>
        </w:rPr>
        <w:t>1</w:t>
      </w:r>
      <w:r w:rsidR="005D03B3" w:rsidRPr="00EC601B">
        <w:rPr>
          <w:rFonts w:cs="B Nazanin" w:hint="cs"/>
          <w:sz w:val="24"/>
          <w:szCs w:val="24"/>
          <w:rtl/>
          <w:lang w:bidi="fa-IR"/>
        </w:rPr>
        <w:t xml:space="preserve"> بیان می گردد</w:t>
      </w:r>
      <w:r w:rsidR="00286159" w:rsidRPr="00EC601B">
        <w:rPr>
          <w:rFonts w:cs="B Nazanin" w:hint="cs"/>
          <w:sz w:val="24"/>
          <w:szCs w:val="24"/>
          <w:rtl/>
          <w:lang w:bidi="fa-IR"/>
        </w:rPr>
        <w:t xml:space="preserve"> </w:t>
      </w:r>
      <w:r w:rsidR="00286159" w:rsidRPr="00EC601B">
        <w:rPr>
          <w:rFonts w:cs="B Nazanin"/>
          <w:sz w:val="24"/>
          <w:szCs w:val="24"/>
          <w:lang w:bidi="fa-IR"/>
        </w:rPr>
        <w:t>]</w:t>
      </w:r>
      <w:r w:rsidR="00286159" w:rsidRPr="00EC601B">
        <w:rPr>
          <w:rFonts w:cs="B Nazanin" w:hint="cs"/>
          <w:sz w:val="24"/>
          <w:szCs w:val="24"/>
          <w:rtl/>
          <w:lang w:bidi="fa-IR"/>
        </w:rPr>
        <w:t>5</w:t>
      </w:r>
      <w:r w:rsidR="00286159" w:rsidRPr="00EC601B">
        <w:rPr>
          <w:rFonts w:cs="B Nazanin"/>
          <w:sz w:val="24"/>
          <w:szCs w:val="24"/>
          <w:lang w:bidi="fa-IR"/>
        </w:rPr>
        <w:t>[</w:t>
      </w:r>
      <w:r w:rsidR="00286159" w:rsidRPr="00EC601B">
        <w:rPr>
          <w:rFonts w:cs="B Nazanin" w:hint="cs"/>
          <w:sz w:val="24"/>
          <w:szCs w:val="24"/>
          <w:rtl/>
        </w:rPr>
        <w:t>.</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91"/>
        <w:gridCol w:w="2729"/>
      </w:tblGrid>
      <w:tr w:rsidR="008103FB" w:rsidRPr="00EC601B" w:rsidTr="00EC601B">
        <w:tc>
          <w:tcPr>
            <w:tcW w:w="1591" w:type="dxa"/>
          </w:tcPr>
          <w:p w:rsidR="008103FB" w:rsidRPr="00EC601B" w:rsidRDefault="008103FB" w:rsidP="00EC601B">
            <w:pPr>
              <w:bidi/>
              <w:jc w:val="both"/>
              <w:rPr>
                <w:rFonts w:cs="B Nazanin"/>
                <w:sz w:val="24"/>
                <w:szCs w:val="24"/>
                <w:rtl/>
                <w:lang w:bidi="fa-IR"/>
              </w:rPr>
            </w:pPr>
          </w:p>
          <w:p w:rsidR="008103FB" w:rsidRPr="00EC601B" w:rsidRDefault="008103FB" w:rsidP="00EC601B">
            <w:pPr>
              <w:bidi/>
              <w:jc w:val="both"/>
              <w:rPr>
                <w:rFonts w:cs="B Nazanin"/>
                <w:sz w:val="24"/>
                <w:szCs w:val="24"/>
                <w:rtl/>
                <w:lang w:bidi="fa-IR"/>
              </w:rPr>
            </w:pPr>
            <w:r w:rsidRPr="00EC601B">
              <w:rPr>
                <w:rFonts w:cs="B Nazanin" w:hint="cs"/>
                <w:sz w:val="24"/>
                <w:szCs w:val="24"/>
                <w:rtl/>
                <w:lang w:bidi="fa-IR"/>
              </w:rPr>
              <w:t>(</w:t>
            </w:r>
            <w:r w:rsidRPr="00EC601B">
              <w:rPr>
                <w:rFonts w:cs="B Nazanin"/>
                <w:sz w:val="24"/>
                <w:szCs w:val="24"/>
                <w:lang w:bidi="fa-IR"/>
              </w:rPr>
              <w:t>1</w:t>
            </w:r>
            <w:r w:rsidRPr="00EC601B">
              <w:rPr>
                <w:rFonts w:cs="B Nazanin" w:hint="cs"/>
                <w:sz w:val="24"/>
                <w:szCs w:val="24"/>
                <w:rtl/>
                <w:lang w:bidi="fa-IR"/>
              </w:rPr>
              <w:t>)</w:t>
            </w:r>
          </w:p>
        </w:tc>
        <w:tc>
          <w:tcPr>
            <w:tcW w:w="2729" w:type="dxa"/>
          </w:tcPr>
          <w:p w:rsidR="008103FB" w:rsidRPr="00EC601B" w:rsidRDefault="008103FB" w:rsidP="00EC601B">
            <w:pPr>
              <w:bidi/>
              <w:jc w:val="both"/>
              <w:rPr>
                <w:rFonts w:cs="B Nazanin"/>
                <w:sz w:val="24"/>
                <w:szCs w:val="24"/>
                <w:rtl/>
                <w:lang w:bidi="fa-IR"/>
              </w:rPr>
            </w:pPr>
            <m:oMathPara>
              <m:oMathParaPr>
                <m:jc m:val="left"/>
              </m:oMathParaPr>
              <m:oMath>
                <m:r>
                  <w:rPr>
                    <w:rFonts w:ascii="Cambria Math" w:hAnsi="Cambria Math" w:cs="B Nazanin"/>
                    <w:sz w:val="24"/>
                    <w:szCs w:val="24"/>
                    <w:lang w:bidi="fa-IR"/>
                  </w:rPr>
                  <m:t>S=10</m:t>
                </m:r>
                <m:func>
                  <m:funcPr>
                    <m:ctrlPr>
                      <w:rPr>
                        <w:rFonts w:ascii="Cambria Math" w:hAnsi="Cambria Math" w:cs="B Nazanin"/>
                        <w:i/>
                        <w:sz w:val="24"/>
                        <w:szCs w:val="24"/>
                        <w:lang w:bidi="fa-IR"/>
                      </w:rPr>
                    </m:ctrlPr>
                  </m:funcPr>
                  <m:fName>
                    <m:sSub>
                      <m:sSubPr>
                        <m:ctrlPr>
                          <w:rPr>
                            <w:rFonts w:ascii="Cambria Math" w:hAnsi="Cambria Math" w:cs="B Nazanin"/>
                            <w:i/>
                            <w:sz w:val="24"/>
                            <w:szCs w:val="24"/>
                            <w:lang w:bidi="fa-IR"/>
                          </w:rPr>
                        </m:ctrlPr>
                      </m:sSubPr>
                      <m:e>
                        <m:r>
                          <m:rPr>
                            <m:sty m:val="p"/>
                          </m:rPr>
                          <w:rPr>
                            <w:rFonts w:ascii="Cambria Math" w:hAnsi="Cambria Math" w:cs="B Nazanin"/>
                            <w:sz w:val="24"/>
                            <w:szCs w:val="24"/>
                          </w:rPr>
                          <m:t>log</m:t>
                        </m:r>
                      </m:e>
                      <m:sub>
                        <m:r>
                          <w:rPr>
                            <w:rFonts w:ascii="Cambria Math" w:hAnsi="Cambria Math" w:cs="B Nazanin"/>
                            <w:sz w:val="24"/>
                            <w:szCs w:val="24"/>
                            <w:lang w:bidi="fa-IR"/>
                          </w:rPr>
                          <m:t>10</m:t>
                        </m:r>
                      </m:sub>
                    </m:sSub>
                  </m:fName>
                  <m:e>
                    <m:d>
                      <m:dPr>
                        <m:ctrlPr>
                          <w:rPr>
                            <w:rFonts w:ascii="Cambria Math" w:hAnsi="Cambria Math" w:cs="B Nazanin"/>
                            <w:i/>
                            <w:sz w:val="24"/>
                            <w:szCs w:val="24"/>
                            <w:lang w:bidi="fa-IR"/>
                          </w:rPr>
                        </m:ctrlPr>
                      </m:dPr>
                      <m:e>
                        <m:f>
                          <m:fPr>
                            <m:ctrlPr>
                              <w:rPr>
                                <w:rFonts w:ascii="Cambria Math" w:hAnsi="Cambria Math" w:cs="B Nazanin"/>
                                <w:i/>
                                <w:sz w:val="24"/>
                                <w:szCs w:val="24"/>
                                <w:lang w:bidi="fa-IR"/>
                              </w:rPr>
                            </m:ctrlPr>
                          </m:fPr>
                          <m:num>
                            <m:f>
                              <m:fPr>
                                <m:ctrlPr>
                                  <w:rPr>
                                    <w:rFonts w:ascii="Cambria Math" w:hAnsi="Cambria Math" w:cs="B Nazanin"/>
                                    <w:i/>
                                    <w:sz w:val="24"/>
                                    <w:szCs w:val="24"/>
                                    <w:lang w:bidi="fa-IR"/>
                                  </w:rPr>
                                </m:ctrlPr>
                              </m:fPr>
                              <m:num>
                                <m:r>
                                  <w:rPr>
                                    <w:rFonts w:ascii="Cambria Math" w:hAnsi="Cambria Math" w:cs="B Nazanin"/>
                                    <w:sz w:val="24"/>
                                    <w:szCs w:val="24"/>
                                    <w:lang w:bidi="fa-IR"/>
                                  </w:rPr>
                                  <m:t>VO</m:t>
                                </m:r>
                              </m:num>
                              <m:den>
                                <m:r>
                                  <w:rPr>
                                    <w:rFonts w:ascii="Cambria Math" w:hAnsi="Cambria Math" w:cs="B Nazanin"/>
                                    <w:sz w:val="24"/>
                                    <w:szCs w:val="24"/>
                                    <w:lang w:bidi="fa-IR"/>
                                  </w:rPr>
                                  <m:t>P</m:t>
                                </m:r>
                              </m:den>
                            </m:f>
                          </m:num>
                          <m:den>
                            <m:r>
                              <m:rPr>
                                <m:sty m:val="p"/>
                              </m:rPr>
                              <w:rPr>
                                <w:rFonts w:ascii="Cambria Math" w:hAnsi="Cambria Math" w:cs="B Nazanin"/>
                                <w:sz w:val="24"/>
                                <w:szCs w:val="24"/>
                                <w:lang w:bidi="fa-IR"/>
                              </w:rPr>
                              <m:t>ref</m:t>
                            </m:r>
                          </m:den>
                        </m:f>
                      </m:e>
                    </m:d>
                  </m:e>
                </m:func>
              </m:oMath>
            </m:oMathPara>
          </w:p>
        </w:tc>
      </w:tr>
    </w:tbl>
    <w:p w:rsidR="005D03B3" w:rsidRPr="00EC601B" w:rsidRDefault="005D03B3" w:rsidP="00EC601B">
      <w:pPr>
        <w:bidi/>
        <w:spacing w:after="0"/>
        <w:rPr>
          <w:rFonts w:cs="B Nazanin"/>
          <w:sz w:val="20"/>
          <w:szCs w:val="20"/>
          <w:rtl/>
          <w:lang w:bidi="fa-IR"/>
        </w:rPr>
      </w:pPr>
    </w:p>
    <w:p w:rsidR="007521BC" w:rsidRPr="00EC601B" w:rsidRDefault="005D03B3" w:rsidP="00EC601B">
      <w:pPr>
        <w:bidi/>
        <w:spacing w:after="0"/>
        <w:rPr>
          <w:rFonts w:cs="B Nazanin"/>
          <w:sz w:val="24"/>
          <w:szCs w:val="24"/>
          <w:rtl/>
          <w:lang w:bidi="fa-IR"/>
        </w:rPr>
      </w:pPr>
      <w:r w:rsidRPr="00EC601B">
        <w:rPr>
          <w:rFonts w:asciiTheme="minorBidi" w:hAnsiTheme="minorBidi" w:cs="B Nazanin" w:hint="cs"/>
          <w:sz w:val="24"/>
          <w:szCs w:val="24"/>
          <w:rtl/>
        </w:rPr>
        <w:t>که در آن مقدار مرجع برابر با (</w:t>
      </w:r>
      <w:r w:rsidRPr="00EC601B">
        <w:rPr>
          <w:rFonts w:cs="B Nazanin"/>
          <w:sz w:val="24"/>
          <w:szCs w:val="24"/>
        </w:rPr>
        <w:t>0dB=1 V/</w:t>
      </w:r>
      <w:r w:rsidRPr="00EC601B">
        <w:rPr>
          <w:rFonts w:ascii="Times New Roman" w:hAnsi="Times New Roman" w:cs="B Nazanin"/>
          <w:sz w:val="24"/>
          <w:szCs w:val="24"/>
        </w:rPr>
        <w:t>µ</w:t>
      </w:r>
      <w:r w:rsidRPr="00EC601B">
        <w:rPr>
          <w:rFonts w:cs="B Nazanin"/>
          <w:sz w:val="24"/>
          <w:szCs w:val="24"/>
        </w:rPr>
        <w:t>Pa</w:t>
      </w:r>
      <w:r w:rsidRPr="00EC601B">
        <w:rPr>
          <w:rFonts w:asciiTheme="minorBidi" w:hAnsiTheme="minorBidi" w:cs="B Nazanin" w:hint="cs"/>
          <w:sz w:val="24"/>
          <w:szCs w:val="24"/>
          <w:rtl/>
        </w:rPr>
        <w:t>) میباشد،</w:t>
      </w:r>
      <w:r w:rsidRPr="00EC601B">
        <w:rPr>
          <w:rFonts w:cs="B Nazanin" w:hint="cs"/>
          <w:sz w:val="24"/>
          <w:szCs w:val="24"/>
          <w:rtl/>
          <w:lang w:bidi="fa-IR"/>
        </w:rPr>
        <w:t xml:space="preserve"> در نتیجه حساسیت در این ساختارها نسبت مستقیم با ولتاژ </w:t>
      </w:r>
      <w:r w:rsidRPr="00EC601B">
        <w:rPr>
          <w:rFonts w:cs="B Nazanin" w:hint="cs"/>
          <w:sz w:val="24"/>
          <w:szCs w:val="24"/>
          <w:rtl/>
          <w:lang w:bidi="fa-IR"/>
        </w:rPr>
        <w:lastRenderedPageBreak/>
        <w:t xml:space="preserve">تولیدی دارد، این ولتاژ توسط ماده پیزوالکتریک دیافراگم تولید می گردد، و این ولتاژ تولیدی رابطه مستقیم با کرنش دیافراگم دارد که در ادامه توضیح داده می شود، کرنش دیافراگم نیز وابسته به ماده تشکیل دهنده آن می باشد. بنابراین ما با انتخاب مناسب ماده پیزوالکتریک و ماده تشکیل دهنده دیافراگم می توانیم حساسیت حسگر را افزایش دهیم. </w:t>
      </w:r>
      <w:r w:rsidR="007521BC" w:rsidRPr="00EC601B">
        <w:rPr>
          <w:rFonts w:asciiTheme="minorBidi" w:hAnsiTheme="minorBidi" w:cs="B Nazanin" w:hint="cs"/>
          <w:sz w:val="24"/>
          <w:szCs w:val="24"/>
          <w:rtl/>
        </w:rPr>
        <w:t>در ادامه ابتدا مواد پیزوالکتریک بررسی می شوند و سپس مواد تشکیل دهنده دیافراگم. همانطور که بیان گردید</w:t>
      </w:r>
      <w:r w:rsidR="00364AEE" w:rsidRPr="00EC601B">
        <w:rPr>
          <w:rFonts w:asciiTheme="minorBidi" w:hAnsiTheme="minorBidi" w:cs="B Nazanin" w:hint="cs"/>
          <w:sz w:val="24"/>
          <w:szCs w:val="24"/>
          <w:rtl/>
        </w:rPr>
        <w:t xml:space="preserve"> اگر به ماده پیزو الکتریک فشار اعمال گردد تولید بار الکتریکی می نماید </w:t>
      </w:r>
      <w:r w:rsidR="00364AEE" w:rsidRPr="00EC601B">
        <w:rPr>
          <w:rFonts w:asciiTheme="minorBidi" w:hAnsiTheme="minorBidi" w:cs="B Nazanin"/>
          <w:sz w:val="24"/>
          <w:szCs w:val="24"/>
          <w:rtl/>
        </w:rPr>
        <w:t xml:space="preserve">به این </w:t>
      </w:r>
      <w:r w:rsidR="00364AEE" w:rsidRPr="00EC601B">
        <w:rPr>
          <w:rFonts w:asciiTheme="minorBidi" w:hAnsiTheme="minorBidi" w:cs="B Nazanin" w:hint="cs"/>
          <w:sz w:val="24"/>
          <w:szCs w:val="24"/>
          <w:rtl/>
        </w:rPr>
        <w:t xml:space="preserve">حالت </w:t>
      </w:r>
      <w:r w:rsidR="00364AEE" w:rsidRPr="00EC601B">
        <w:rPr>
          <w:rFonts w:asciiTheme="minorBidi" w:hAnsiTheme="minorBidi" w:cs="B Nazanin"/>
          <w:sz w:val="24"/>
          <w:szCs w:val="24"/>
          <w:rtl/>
        </w:rPr>
        <w:t>اثر پیزوالکتریک مستقیم گویند. حال اگر در پی اعمال میدان الکتریکی با مقادیر گرانش مکانیکی و تغییرات مکانیکی در ساختار مواجه شویم به این اثر پیزوالکتریک معکوس گویند . که هر دو اثر ک</w:t>
      </w:r>
      <w:r w:rsidR="007521BC" w:rsidRPr="00EC601B">
        <w:rPr>
          <w:rFonts w:asciiTheme="minorBidi" w:hAnsiTheme="minorBidi" w:cs="B Nazanin"/>
          <w:sz w:val="24"/>
          <w:szCs w:val="24"/>
          <w:rtl/>
        </w:rPr>
        <w:t>اربردیهای متفاوت و فراوان دارند</w:t>
      </w:r>
      <w:r w:rsidR="007521BC" w:rsidRPr="00EC601B">
        <w:rPr>
          <w:rFonts w:cs="B Nazanin" w:hint="cs"/>
          <w:sz w:val="24"/>
          <w:szCs w:val="24"/>
          <w:rtl/>
          <w:lang w:bidi="fa-IR"/>
        </w:rPr>
        <w:t xml:space="preserve"> (شکل</w:t>
      </w:r>
      <w:r w:rsidR="008103FB" w:rsidRPr="00EC601B">
        <w:rPr>
          <w:rFonts w:cs="B Nazanin"/>
          <w:sz w:val="24"/>
          <w:szCs w:val="24"/>
          <w:lang w:bidi="fa-IR"/>
        </w:rPr>
        <w:t>2</w:t>
      </w:r>
      <w:r w:rsidR="007521BC" w:rsidRPr="00EC601B">
        <w:rPr>
          <w:rFonts w:cs="B Nazanin" w:hint="cs"/>
          <w:sz w:val="24"/>
          <w:szCs w:val="24"/>
          <w:rtl/>
          <w:lang w:bidi="fa-IR"/>
        </w:rPr>
        <w:t>)</w:t>
      </w:r>
      <w:r w:rsidR="001159EF" w:rsidRPr="00EC601B">
        <w:rPr>
          <w:rFonts w:cs="B Nazanin" w:hint="cs"/>
          <w:sz w:val="24"/>
          <w:szCs w:val="24"/>
          <w:rtl/>
        </w:rPr>
        <w:t xml:space="preserve"> </w:t>
      </w:r>
      <w:r w:rsidR="001159EF" w:rsidRPr="00EC601B">
        <w:rPr>
          <w:rFonts w:cs="B Nazanin"/>
          <w:sz w:val="24"/>
          <w:szCs w:val="24"/>
          <w:lang w:bidi="fa-IR"/>
        </w:rPr>
        <w:t>]</w:t>
      </w:r>
      <w:r w:rsidR="001159EF" w:rsidRPr="00EC601B">
        <w:rPr>
          <w:rFonts w:cs="B Nazanin" w:hint="cs"/>
          <w:sz w:val="24"/>
          <w:szCs w:val="24"/>
          <w:rtl/>
          <w:lang w:bidi="fa-IR"/>
        </w:rPr>
        <w:t>6</w:t>
      </w:r>
      <w:r w:rsidR="001159EF" w:rsidRPr="00EC601B">
        <w:rPr>
          <w:rFonts w:cs="B Nazanin"/>
          <w:sz w:val="24"/>
          <w:szCs w:val="24"/>
          <w:lang w:bidi="fa-IR"/>
        </w:rPr>
        <w:t>[</w:t>
      </w:r>
      <w:r w:rsidR="001159EF" w:rsidRPr="00EC601B">
        <w:rPr>
          <w:rFonts w:cs="B Nazanin" w:hint="cs"/>
          <w:sz w:val="24"/>
          <w:szCs w:val="24"/>
          <w:rtl/>
        </w:rPr>
        <w:t>.</w:t>
      </w:r>
    </w:p>
    <w:p w:rsidR="007521BC" w:rsidRPr="00EC601B" w:rsidRDefault="007521BC" w:rsidP="00EC601B">
      <w:pPr>
        <w:bidi/>
        <w:spacing w:after="0" w:line="360" w:lineRule="auto"/>
        <w:jc w:val="center"/>
        <w:rPr>
          <w:rFonts w:asciiTheme="minorBidi" w:hAnsiTheme="minorBidi" w:cs="B Nazanin"/>
          <w:sz w:val="28"/>
          <w:szCs w:val="28"/>
          <w:rtl/>
        </w:rPr>
      </w:pPr>
      <w:r w:rsidRPr="00EC601B">
        <w:rPr>
          <w:rFonts w:asciiTheme="minorBidi" w:hAnsiTheme="minorBidi" w:cs="B Nazanin"/>
          <w:noProof/>
          <w:sz w:val="28"/>
          <w:szCs w:val="28"/>
        </w:rPr>
        <w:drawing>
          <wp:inline distT="0" distB="0" distL="0" distR="0" wp14:anchorId="687E959D" wp14:editId="5B3EA4DD">
            <wp:extent cx="2692958" cy="143318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a:ext>
                      </a:extLst>
                    </a:blip>
                    <a:srcRect l="192" t="11818"/>
                    <a:stretch/>
                  </pic:blipFill>
                  <pic:spPr bwMode="auto">
                    <a:xfrm>
                      <a:off x="0" y="0"/>
                      <a:ext cx="2731797" cy="1453854"/>
                    </a:xfrm>
                    <a:prstGeom prst="rect">
                      <a:avLst/>
                    </a:prstGeom>
                    <a:noFill/>
                    <a:ln>
                      <a:noFill/>
                    </a:ln>
                    <a:extLst>
                      <a:ext uri="{53640926-AAD7-44D8-BBD7-CCE9431645EC}">
                        <a14:shadowObscured xmlns:a14="http://schemas.microsoft.com/office/drawing/2010/main"/>
                      </a:ext>
                    </a:extLst>
                  </pic:spPr>
                </pic:pic>
              </a:graphicData>
            </a:graphic>
          </wp:inline>
        </w:drawing>
      </w:r>
    </w:p>
    <w:p w:rsidR="007521BC" w:rsidRPr="00EC601B" w:rsidRDefault="007521BC" w:rsidP="00EC601B">
      <w:pPr>
        <w:bidi/>
        <w:spacing w:after="120" w:line="360" w:lineRule="auto"/>
        <w:jc w:val="center"/>
        <w:rPr>
          <w:rFonts w:asciiTheme="minorBidi" w:hAnsiTheme="minorBidi" w:cs="B Nazanin"/>
          <w:sz w:val="20"/>
          <w:szCs w:val="20"/>
          <w:rtl/>
        </w:rPr>
      </w:pPr>
      <w:r w:rsidRPr="00EC601B">
        <w:rPr>
          <w:rFonts w:asciiTheme="minorBidi" w:hAnsiTheme="minorBidi" w:cs="B Nazanin" w:hint="cs"/>
          <w:sz w:val="20"/>
          <w:szCs w:val="20"/>
          <w:rtl/>
        </w:rPr>
        <w:t>شکل</w:t>
      </w:r>
      <w:r w:rsidRPr="00EC601B">
        <w:rPr>
          <w:rFonts w:asciiTheme="minorBidi" w:hAnsiTheme="minorBidi" w:cs="B Nazanin" w:hint="cs"/>
          <w:sz w:val="20"/>
          <w:szCs w:val="20"/>
          <w:rtl/>
          <w:lang w:bidi="fa-IR"/>
        </w:rPr>
        <w:t xml:space="preserve"> </w:t>
      </w:r>
      <w:r w:rsidR="00EC601B">
        <w:rPr>
          <w:rFonts w:asciiTheme="minorBidi" w:hAnsiTheme="minorBidi" w:cs="B Nazanin" w:hint="cs"/>
          <w:sz w:val="20"/>
          <w:szCs w:val="20"/>
          <w:rtl/>
          <w:lang w:bidi="fa-IR"/>
        </w:rPr>
        <w:t>2.</w:t>
      </w:r>
      <w:r w:rsidRPr="00EC601B">
        <w:rPr>
          <w:rFonts w:asciiTheme="minorBidi" w:hAnsiTheme="minorBidi" w:cs="B Nazanin"/>
          <w:sz w:val="20"/>
          <w:szCs w:val="20"/>
          <w:rtl/>
        </w:rPr>
        <w:t xml:space="preserve"> </w:t>
      </w:r>
      <w:r w:rsidRPr="00EC601B">
        <w:rPr>
          <w:rFonts w:asciiTheme="minorBidi" w:hAnsiTheme="minorBidi" w:cs="B Nazanin" w:hint="cs"/>
          <w:sz w:val="20"/>
          <w:szCs w:val="20"/>
          <w:rtl/>
        </w:rPr>
        <w:t>ماده پیزوالکتریک تحت اعمال فشار</w:t>
      </w:r>
    </w:p>
    <w:p w:rsidR="00364AEE" w:rsidRPr="00EC601B" w:rsidRDefault="00364AEE" w:rsidP="00EC601B">
      <w:pPr>
        <w:bidi/>
        <w:ind w:left="360"/>
        <w:jc w:val="both"/>
        <w:rPr>
          <w:rFonts w:cs="B Nazanin"/>
          <w:sz w:val="24"/>
          <w:szCs w:val="24"/>
        </w:rPr>
      </w:pPr>
      <w:r w:rsidRPr="00EC601B">
        <w:rPr>
          <w:rFonts w:cs="B Nazanin" w:hint="cs"/>
          <w:sz w:val="24"/>
          <w:szCs w:val="24"/>
          <w:rtl/>
        </w:rPr>
        <w:t xml:space="preserve"> برای بیان عملکرد</w:t>
      </w:r>
      <w:r w:rsidR="008103FB" w:rsidRPr="00EC601B">
        <w:rPr>
          <w:rFonts w:cs="B Nazanin" w:hint="cs"/>
          <w:sz w:val="24"/>
          <w:szCs w:val="24"/>
          <w:rtl/>
        </w:rPr>
        <w:t xml:space="preserve"> اثر</w:t>
      </w:r>
      <w:r w:rsidRPr="00EC601B">
        <w:rPr>
          <w:rFonts w:cs="B Nazanin" w:hint="cs"/>
          <w:sz w:val="24"/>
          <w:szCs w:val="24"/>
          <w:rtl/>
        </w:rPr>
        <w:t xml:space="preserve"> پیزو الکتریک </w:t>
      </w:r>
      <w:r w:rsidR="008103FB" w:rsidRPr="00EC601B">
        <w:rPr>
          <w:rFonts w:cs="B Nazanin" w:hint="cs"/>
          <w:sz w:val="24"/>
          <w:szCs w:val="24"/>
          <w:rtl/>
        </w:rPr>
        <w:t xml:space="preserve">مستقیم و معکوس </w:t>
      </w:r>
      <w:r w:rsidRPr="00EC601B">
        <w:rPr>
          <w:rFonts w:cs="B Nazanin" w:hint="cs"/>
          <w:sz w:val="24"/>
          <w:szCs w:val="24"/>
          <w:rtl/>
        </w:rPr>
        <w:t xml:space="preserve">روابط </w:t>
      </w:r>
      <w:r w:rsidR="008103FB" w:rsidRPr="00EC601B">
        <w:rPr>
          <w:rFonts w:cs="B Nazanin" w:hint="cs"/>
          <w:sz w:val="24"/>
          <w:szCs w:val="24"/>
          <w:rtl/>
        </w:rPr>
        <w:t>2 و 3</w:t>
      </w:r>
      <w:r w:rsidRPr="00EC601B">
        <w:rPr>
          <w:rFonts w:cs="B Nazanin" w:hint="cs"/>
          <w:sz w:val="24"/>
          <w:szCs w:val="24"/>
          <w:rtl/>
        </w:rPr>
        <w:t xml:space="preserve"> تعریف گردیده است</w:t>
      </w:r>
      <w:r w:rsidR="00286159" w:rsidRPr="00EC601B">
        <w:rPr>
          <w:rFonts w:cs="B Nazanin" w:hint="cs"/>
          <w:sz w:val="24"/>
          <w:szCs w:val="24"/>
          <w:rtl/>
        </w:rPr>
        <w:t>:</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68"/>
        <w:gridCol w:w="2452"/>
      </w:tblGrid>
      <w:tr w:rsidR="0067062B" w:rsidRPr="00EC601B" w:rsidTr="00EC601B">
        <w:trPr>
          <w:trHeight w:val="512"/>
        </w:trPr>
        <w:tc>
          <w:tcPr>
            <w:tcW w:w="1868" w:type="dxa"/>
          </w:tcPr>
          <w:p w:rsidR="0067062B" w:rsidRPr="00EC601B" w:rsidRDefault="0067062B" w:rsidP="00EC601B">
            <w:pPr>
              <w:bidi/>
              <w:jc w:val="both"/>
              <w:rPr>
                <w:rFonts w:cs="B Nazanin"/>
                <w:sz w:val="24"/>
                <w:szCs w:val="24"/>
                <w:rtl/>
                <w:lang w:bidi="fa-IR"/>
              </w:rPr>
            </w:pPr>
            <w:r w:rsidRPr="00EC601B">
              <w:rPr>
                <w:rFonts w:cs="B Nazanin" w:hint="cs"/>
                <w:sz w:val="24"/>
                <w:szCs w:val="24"/>
                <w:rtl/>
                <w:lang w:bidi="fa-IR"/>
              </w:rPr>
              <w:t>(</w:t>
            </w:r>
            <w:r w:rsidRPr="00EC601B">
              <w:rPr>
                <w:rFonts w:cs="B Nazanin"/>
                <w:sz w:val="24"/>
                <w:szCs w:val="24"/>
                <w:lang w:bidi="fa-IR"/>
              </w:rPr>
              <w:t>2</w:t>
            </w:r>
            <w:r w:rsidRPr="00EC601B">
              <w:rPr>
                <w:rFonts w:cs="B Nazanin" w:hint="cs"/>
                <w:sz w:val="24"/>
                <w:szCs w:val="24"/>
                <w:rtl/>
                <w:lang w:bidi="fa-IR"/>
              </w:rPr>
              <w:t>)</w:t>
            </w:r>
          </w:p>
        </w:tc>
        <w:tc>
          <w:tcPr>
            <w:tcW w:w="2452" w:type="dxa"/>
          </w:tcPr>
          <w:p w:rsidR="0067062B" w:rsidRPr="00EC601B" w:rsidRDefault="00EC601B" w:rsidP="00EC601B">
            <w:pPr>
              <w:bidi/>
              <w:jc w:val="right"/>
              <w:rPr>
                <w:rFonts w:cs="B Nazanin"/>
                <w:sz w:val="24"/>
                <w:szCs w:val="24"/>
                <w:rtl/>
                <w:lang w:bidi="fa-IR"/>
              </w:rPr>
            </w:pPr>
            <w:r w:rsidRPr="00EC601B">
              <w:rPr>
                <w:rFonts w:cs="B Nazanin"/>
                <w:position w:val="-6"/>
                <w:sz w:val="24"/>
                <w:szCs w:val="24"/>
              </w:rPr>
              <w:object w:dxaOrig="859"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5pt;height:16.3pt" o:ole="">
                  <v:imagedata r:id="rId10" o:title=""/>
                </v:shape>
                <o:OLEObject Type="Embed" ProgID="Equation.DSMT4" ShapeID="_x0000_i1025" DrawAspect="Content" ObjectID="_1510780431" r:id="rId11"/>
              </w:object>
            </w:r>
          </w:p>
        </w:tc>
      </w:tr>
      <w:tr w:rsidR="0067062B" w:rsidRPr="00EC601B" w:rsidTr="00EC601B">
        <w:tc>
          <w:tcPr>
            <w:tcW w:w="1868" w:type="dxa"/>
          </w:tcPr>
          <w:p w:rsidR="0067062B" w:rsidRPr="00EC601B" w:rsidRDefault="0067062B" w:rsidP="00EC601B">
            <w:pPr>
              <w:bidi/>
              <w:jc w:val="both"/>
              <w:rPr>
                <w:rFonts w:cs="B Nazanin"/>
                <w:sz w:val="24"/>
                <w:szCs w:val="24"/>
                <w:rtl/>
                <w:lang w:bidi="fa-IR"/>
              </w:rPr>
            </w:pPr>
            <w:r w:rsidRPr="00EC601B">
              <w:rPr>
                <w:rFonts w:cs="B Nazanin" w:hint="cs"/>
                <w:sz w:val="24"/>
                <w:szCs w:val="24"/>
                <w:rtl/>
                <w:lang w:bidi="fa-IR"/>
              </w:rPr>
              <w:t>(</w:t>
            </w:r>
            <w:r w:rsidRPr="00EC601B">
              <w:rPr>
                <w:rFonts w:cs="B Nazanin"/>
                <w:sz w:val="24"/>
                <w:szCs w:val="24"/>
                <w:lang w:bidi="fa-IR"/>
              </w:rPr>
              <w:t>3</w:t>
            </w:r>
            <w:r w:rsidRPr="00EC601B">
              <w:rPr>
                <w:rFonts w:cs="B Nazanin" w:hint="cs"/>
                <w:sz w:val="24"/>
                <w:szCs w:val="24"/>
                <w:rtl/>
                <w:lang w:bidi="fa-IR"/>
              </w:rPr>
              <w:t>)</w:t>
            </w:r>
          </w:p>
        </w:tc>
        <w:tc>
          <w:tcPr>
            <w:tcW w:w="2452" w:type="dxa"/>
          </w:tcPr>
          <w:p w:rsidR="0067062B" w:rsidRPr="00EC601B" w:rsidRDefault="00EC601B" w:rsidP="00EC601B">
            <w:pPr>
              <w:bidi/>
              <w:jc w:val="right"/>
              <w:rPr>
                <w:rFonts w:ascii="Calibri" w:eastAsia="Calibri" w:hAnsi="Calibri" w:cs="B Nazanin"/>
                <w:sz w:val="24"/>
                <w:szCs w:val="24"/>
                <w:lang w:bidi="fa-IR"/>
              </w:rPr>
            </w:pPr>
            <w:r w:rsidRPr="00EC601B">
              <w:rPr>
                <w:rFonts w:cs="B Nazanin"/>
                <w:position w:val="-6"/>
                <w:sz w:val="24"/>
                <w:szCs w:val="24"/>
              </w:rPr>
              <w:object w:dxaOrig="859" w:dyaOrig="279">
                <v:shape id="_x0000_i1026" type="#_x0000_t75" style="width:46.35pt;height:15.65pt" o:ole="">
                  <v:imagedata r:id="rId12" o:title=""/>
                </v:shape>
                <o:OLEObject Type="Embed" ProgID="Equation.DSMT4" ShapeID="_x0000_i1026" DrawAspect="Content" ObjectID="_1510780432" r:id="rId13"/>
              </w:object>
            </w:r>
          </w:p>
        </w:tc>
      </w:tr>
    </w:tbl>
    <w:p w:rsidR="0067062B" w:rsidRPr="00EC601B" w:rsidRDefault="0067062B" w:rsidP="00EC601B">
      <w:pPr>
        <w:bidi/>
        <w:jc w:val="both"/>
        <w:rPr>
          <w:rFonts w:cs="B Nazanin"/>
          <w:sz w:val="24"/>
          <w:szCs w:val="24"/>
        </w:rPr>
      </w:pPr>
    </w:p>
    <w:p w:rsidR="00364AEE" w:rsidRPr="00EC601B" w:rsidRDefault="00364AEE" w:rsidP="00EC601B">
      <w:pPr>
        <w:bidi/>
        <w:jc w:val="both"/>
        <w:rPr>
          <w:rFonts w:cs="B Nazanin"/>
          <w:sz w:val="24"/>
          <w:szCs w:val="24"/>
          <w:rtl/>
        </w:rPr>
      </w:pPr>
      <w:r w:rsidRPr="00EC601B">
        <w:rPr>
          <w:rFonts w:cs="B Nazanin" w:hint="cs"/>
          <w:sz w:val="24"/>
          <w:szCs w:val="24"/>
          <w:rtl/>
        </w:rPr>
        <w:t xml:space="preserve">در </w:t>
      </w:r>
      <w:r w:rsidR="008103FB" w:rsidRPr="00EC601B">
        <w:rPr>
          <w:rFonts w:cs="B Nazanin" w:hint="cs"/>
          <w:sz w:val="24"/>
          <w:szCs w:val="24"/>
          <w:rtl/>
        </w:rPr>
        <w:t xml:space="preserve">این </w:t>
      </w:r>
      <w:r w:rsidRPr="00EC601B">
        <w:rPr>
          <w:rFonts w:cs="B Nazanin" w:hint="cs"/>
          <w:sz w:val="24"/>
          <w:szCs w:val="24"/>
          <w:rtl/>
        </w:rPr>
        <w:t xml:space="preserve">رابطه </w:t>
      </w:r>
      <w:r w:rsidR="008103FB" w:rsidRPr="00EC601B">
        <w:rPr>
          <w:rFonts w:cs="B Nazanin" w:hint="cs"/>
          <w:sz w:val="24"/>
          <w:szCs w:val="24"/>
          <w:rtl/>
        </w:rPr>
        <w:t>ها</w:t>
      </w:r>
      <w:r w:rsidRPr="00EC601B">
        <w:rPr>
          <w:rFonts w:cs="B Nazanin" w:hint="cs"/>
          <w:sz w:val="24"/>
          <w:szCs w:val="24"/>
          <w:rtl/>
        </w:rPr>
        <w:t xml:space="preserve"> ضریب پیزوالکتریک </w:t>
      </w:r>
      <w:r w:rsidRPr="00EC601B">
        <w:rPr>
          <w:rFonts w:cs="B Nazanin"/>
          <w:sz w:val="24"/>
          <w:szCs w:val="24"/>
        </w:rPr>
        <w:t>d</w:t>
      </w:r>
      <w:r w:rsidRPr="00EC601B">
        <w:rPr>
          <w:rFonts w:cs="B Nazanin" w:hint="cs"/>
          <w:sz w:val="24"/>
          <w:szCs w:val="24"/>
          <w:rtl/>
          <w:lang w:bidi="fa-IR"/>
        </w:rPr>
        <w:t xml:space="preserve"> یک ماتریس با 18 درایه می باشد که این درایه ها با توجه به مواد گوناگون متفاوت می باشند، </w:t>
      </w:r>
      <w:r w:rsidRPr="00EC601B">
        <w:rPr>
          <w:rFonts w:cs="B Nazanin" w:hint="cs"/>
          <w:sz w:val="24"/>
          <w:szCs w:val="24"/>
          <w:rtl/>
        </w:rPr>
        <w:t>تا کنون تعداد زیادی از کریستال ها (چندین میلیون) کشف شده است که در بین آنها فقط تعداد کمی قابلیت تولید اثر پیزوالکتریک و خروجی لازم برای استفاده شدن را دارند.</w:t>
      </w:r>
    </w:p>
    <w:p w:rsidR="00364AEE" w:rsidRPr="00EC601B" w:rsidRDefault="00364AEE" w:rsidP="00EC601B">
      <w:pPr>
        <w:bidi/>
        <w:jc w:val="both"/>
        <w:rPr>
          <w:rFonts w:ascii="NimbusRomNo9L-ReguItal" w:hAnsi="NimbusRomNo9L-ReguItal" w:cs="B Nazanin"/>
          <w:color w:val="131413"/>
          <w:sz w:val="24"/>
          <w:szCs w:val="24"/>
          <w:rtl/>
        </w:rPr>
      </w:pPr>
      <w:r w:rsidRPr="00EC601B">
        <w:rPr>
          <w:rFonts w:cs="B Nazanin" w:hint="cs"/>
          <w:sz w:val="24"/>
          <w:szCs w:val="24"/>
          <w:rtl/>
        </w:rPr>
        <w:lastRenderedPageBreak/>
        <w:t xml:space="preserve">در بین این مواد آنهایی که تقارن بیشتری داشته باشند تعداد بیشتری از درایه های ضریب پیزوالکتریکشان صفر می باشد بعنوان مثال کریستالهای </w:t>
      </w:r>
      <w:r w:rsidRPr="00EC601B">
        <w:rPr>
          <w:rFonts w:ascii="NimbusRomNo9L-Regu" w:hAnsi="NimbusRomNo9L-Regu" w:cs="B Nazanin"/>
          <w:color w:val="131413"/>
          <w:sz w:val="24"/>
          <w:szCs w:val="24"/>
        </w:rPr>
        <w:t>tetragonal</w:t>
      </w:r>
      <w:r w:rsidRPr="00EC601B">
        <w:rPr>
          <w:rFonts w:ascii="NimbusRomNo9L-Regu" w:hAnsi="NimbusRomNo9L-Regu" w:cs="B Nazanin" w:hint="cs"/>
          <w:color w:val="131413"/>
          <w:sz w:val="24"/>
          <w:szCs w:val="24"/>
          <w:rtl/>
        </w:rPr>
        <w:t xml:space="preserve"> با تقارن </w:t>
      </w:r>
      <w:r w:rsidRPr="00EC601B">
        <w:rPr>
          <w:rFonts w:ascii="NimbusRomNo9L-Regu" w:hAnsi="NimbusRomNo9L-Regu" w:cs="B Nazanin"/>
          <w:color w:val="131413"/>
          <w:sz w:val="24"/>
          <w:szCs w:val="24"/>
        </w:rPr>
        <w:t>4</w:t>
      </w:r>
      <w:r w:rsidRPr="00EC601B">
        <w:rPr>
          <w:rFonts w:ascii="NimbusRomNo9L-ReguItal" w:hAnsi="NimbusRomNo9L-ReguItal" w:cs="B Nazanin"/>
          <w:i/>
          <w:iCs/>
          <w:color w:val="131413"/>
          <w:sz w:val="24"/>
          <w:szCs w:val="24"/>
        </w:rPr>
        <w:t>mm</w:t>
      </w:r>
      <w:r w:rsidRPr="00EC601B">
        <w:rPr>
          <w:rFonts w:ascii="NimbusRomNo9L-ReguItal" w:hAnsi="NimbusRomNo9L-ReguItal" w:cs="B Nazanin" w:hint="cs"/>
          <w:i/>
          <w:iCs/>
          <w:color w:val="131413"/>
          <w:sz w:val="24"/>
          <w:szCs w:val="24"/>
          <w:rtl/>
        </w:rPr>
        <w:t xml:space="preserve"> </w:t>
      </w:r>
      <w:r w:rsidRPr="00EC601B">
        <w:rPr>
          <w:rFonts w:ascii="NimbusRomNo9L-ReguItal" w:hAnsi="NimbusRomNo9L-ReguItal" w:cs="B Nazanin" w:hint="cs"/>
          <w:color w:val="131413"/>
          <w:sz w:val="24"/>
          <w:szCs w:val="24"/>
          <w:rtl/>
        </w:rPr>
        <w:t xml:space="preserve"> تنها دارای سه درایه می باشند، که </w:t>
      </w:r>
      <w:r w:rsidR="008103FB" w:rsidRPr="00EC601B">
        <w:rPr>
          <w:rFonts w:ascii="NimbusRomNo9L-ReguItal" w:hAnsi="NimbusRomNo9L-ReguItal" w:cs="B Nazanin" w:hint="cs"/>
          <w:color w:val="131413"/>
          <w:sz w:val="24"/>
          <w:szCs w:val="24"/>
          <w:rtl/>
        </w:rPr>
        <w:t xml:space="preserve">ماتریس </w:t>
      </w:r>
      <w:r w:rsidRPr="00EC601B">
        <w:rPr>
          <w:rFonts w:ascii="NimbusRomNo9L-ReguItal" w:hAnsi="NimbusRomNo9L-ReguItal" w:cs="B Nazanin" w:hint="cs"/>
          <w:color w:val="131413"/>
          <w:sz w:val="24"/>
          <w:szCs w:val="24"/>
          <w:rtl/>
        </w:rPr>
        <w:t xml:space="preserve">ضریب پیزوالکتریک </w:t>
      </w:r>
      <w:r w:rsidR="005D03B3" w:rsidRPr="00EC601B">
        <w:rPr>
          <w:rFonts w:ascii="NimbusRomNo9L-ReguItal" w:hAnsi="NimbusRomNo9L-ReguItal" w:cs="B Nazanin" w:hint="cs"/>
          <w:color w:val="131413"/>
          <w:sz w:val="24"/>
          <w:szCs w:val="24"/>
          <w:rtl/>
        </w:rPr>
        <w:t>آ</w:t>
      </w:r>
      <w:r w:rsidRPr="00EC601B">
        <w:rPr>
          <w:rFonts w:ascii="NimbusRomNo9L-ReguItal" w:hAnsi="NimbusRomNo9L-ReguItal" w:cs="B Nazanin" w:hint="cs"/>
          <w:color w:val="131413"/>
          <w:sz w:val="24"/>
          <w:szCs w:val="24"/>
          <w:rtl/>
        </w:rPr>
        <w:t>نها در زیر آورده شده است.</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7"/>
        <w:gridCol w:w="3673"/>
      </w:tblGrid>
      <w:tr w:rsidR="004379BE" w:rsidRPr="00EC601B" w:rsidTr="00EC601B">
        <w:tc>
          <w:tcPr>
            <w:tcW w:w="647" w:type="dxa"/>
          </w:tcPr>
          <w:p w:rsidR="004379BE" w:rsidRPr="00EC601B" w:rsidRDefault="004379BE" w:rsidP="00EC601B">
            <w:pPr>
              <w:bidi/>
              <w:jc w:val="both"/>
              <w:rPr>
                <w:rFonts w:cs="B Nazanin"/>
                <w:sz w:val="24"/>
                <w:szCs w:val="24"/>
                <w:rtl/>
                <w:lang w:bidi="fa-IR"/>
              </w:rPr>
            </w:pPr>
          </w:p>
          <w:p w:rsidR="004379BE" w:rsidRPr="00EC601B" w:rsidRDefault="004379BE" w:rsidP="00EC601B">
            <w:pPr>
              <w:bidi/>
              <w:jc w:val="both"/>
              <w:rPr>
                <w:rFonts w:cs="B Nazanin"/>
                <w:sz w:val="24"/>
                <w:szCs w:val="24"/>
                <w:rtl/>
                <w:lang w:bidi="fa-IR"/>
              </w:rPr>
            </w:pPr>
            <w:r w:rsidRPr="00EC601B">
              <w:rPr>
                <w:rFonts w:cs="B Nazanin" w:hint="cs"/>
                <w:sz w:val="24"/>
                <w:szCs w:val="24"/>
                <w:rtl/>
                <w:lang w:bidi="fa-IR"/>
              </w:rPr>
              <w:t>(4)</w:t>
            </w:r>
          </w:p>
        </w:tc>
        <w:tc>
          <w:tcPr>
            <w:tcW w:w="3673" w:type="dxa"/>
          </w:tcPr>
          <w:p w:rsidR="004379BE" w:rsidRPr="00EC601B" w:rsidRDefault="00EC601B" w:rsidP="00EC601B">
            <w:pPr>
              <w:bidi/>
              <w:jc w:val="right"/>
              <w:rPr>
                <w:rFonts w:cs="B Nazanin"/>
                <w:sz w:val="24"/>
                <w:szCs w:val="24"/>
                <w:rtl/>
                <w:lang w:bidi="fa-IR"/>
              </w:rPr>
            </w:pPr>
            <w:r w:rsidRPr="00EC601B">
              <w:rPr>
                <w:rFonts w:cs="B Nazanin"/>
                <w:position w:val="-50"/>
                <w:sz w:val="24"/>
                <w:szCs w:val="24"/>
              </w:rPr>
              <w:object w:dxaOrig="3400" w:dyaOrig="1120">
                <v:shape id="_x0000_i1027" type="#_x0000_t75" style="width:148.4pt;height:48.85pt" o:ole="">
                  <v:imagedata r:id="rId14" o:title=""/>
                </v:shape>
                <o:OLEObject Type="Embed" ProgID="Equation.DSMT4" ShapeID="_x0000_i1027" DrawAspect="Content" ObjectID="_1510780433" r:id="rId15"/>
              </w:object>
            </w:r>
          </w:p>
        </w:tc>
      </w:tr>
    </w:tbl>
    <w:p w:rsidR="00364AEE" w:rsidRPr="00EC601B" w:rsidRDefault="00364AEE" w:rsidP="00EC601B">
      <w:pPr>
        <w:bidi/>
        <w:spacing w:after="0"/>
        <w:rPr>
          <w:rFonts w:cs="B Nazanin"/>
          <w:sz w:val="24"/>
          <w:szCs w:val="24"/>
          <w:rtl/>
        </w:rPr>
      </w:pPr>
      <w:r w:rsidRPr="00EC601B">
        <w:rPr>
          <w:rFonts w:cs="B Nazanin" w:hint="cs"/>
          <w:sz w:val="24"/>
          <w:szCs w:val="24"/>
          <w:rtl/>
        </w:rPr>
        <w:t xml:space="preserve">باید توجه داشت این تقارن تنها تا دمایی که به آن دمای کوری گویند وجود دارد، و بعد از آن این روابط دیگر جوابگو نیست. با بررسی های انجام شده و اضافه کردن پارامترهای موثر دیگر روابط پیزو الکتریک بصورت زیر </w:t>
      </w:r>
      <w:r w:rsidR="005D03B3" w:rsidRPr="00EC601B">
        <w:rPr>
          <w:rFonts w:cs="B Nazanin" w:hint="cs"/>
          <w:sz w:val="24"/>
          <w:szCs w:val="24"/>
          <w:rtl/>
        </w:rPr>
        <w:t>تعریف شده است</w:t>
      </w:r>
      <w:r w:rsidRPr="00EC601B">
        <w:rPr>
          <w:rFonts w:cs="B Nazanin" w:hint="cs"/>
          <w:sz w:val="24"/>
          <w:szCs w:val="24"/>
          <w:rtl/>
        </w:rPr>
        <w:t>، که در واقع گسترش روابط قبل می باشد</w:t>
      </w:r>
      <w:r w:rsidR="001159EF" w:rsidRPr="00EC601B">
        <w:rPr>
          <w:rFonts w:cs="B Nazanin"/>
          <w:sz w:val="24"/>
          <w:szCs w:val="24"/>
        </w:rPr>
        <w:t xml:space="preserve"> </w:t>
      </w:r>
      <w:r w:rsidR="001159EF" w:rsidRPr="00EC601B">
        <w:rPr>
          <w:rFonts w:cs="B Nazanin"/>
          <w:sz w:val="24"/>
          <w:szCs w:val="24"/>
          <w:lang w:bidi="fa-IR"/>
        </w:rPr>
        <w:t>]</w:t>
      </w:r>
      <w:r w:rsidR="001159EF" w:rsidRPr="00EC601B">
        <w:rPr>
          <w:rFonts w:cs="B Nazanin" w:hint="cs"/>
          <w:sz w:val="24"/>
          <w:szCs w:val="24"/>
          <w:rtl/>
          <w:lang w:bidi="fa-IR"/>
        </w:rPr>
        <w:t>7</w:t>
      </w:r>
      <w:r w:rsidR="001159EF" w:rsidRPr="00EC601B">
        <w:rPr>
          <w:rFonts w:cs="B Nazanin"/>
          <w:sz w:val="24"/>
          <w:szCs w:val="24"/>
          <w:lang w:bidi="fa-IR"/>
        </w:rPr>
        <w:t>[</w:t>
      </w:r>
      <w:r w:rsidRPr="00EC601B">
        <w:rPr>
          <w:rFonts w:cs="B Nazanin" w:hint="cs"/>
          <w:sz w:val="24"/>
          <w:szCs w:val="24"/>
          <w:rtl/>
        </w:rPr>
        <w:t>.</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3"/>
        <w:gridCol w:w="2617"/>
      </w:tblGrid>
      <w:tr w:rsidR="004379BE" w:rsidRPr="00EC601B" w:rsidTr="00EC601B">
        <w:trPr>
          <w:trHeight w:val="512"/>
        </w:trPr>
        <w:tc>
          <w:tcPr>
            <w:tcW w:w="1703" w:type="dxa"/>
          </w:tcPr>
          <w:p w:rsidR="004379BE" w:rsidRPr="00EC601B" w:rsidRDefault="004379BE" w:rsidP="00EC601B">
            <w:pPr>
              <w:bidi/>
              <w:jc w:val="both"/>
              <w:rPr>
                <w:rFonts w:cs="B Nazanin"/>
                <w:sz w:val="24"/>
                <w:szCs w:val="24"/>
                <w:rtl/>
                <w:lang w:bidi="fa-IR"/>
              </w:rPr>
            </w:pPr>
            <w:r w:rsidRPr="00EC601B">
              <w:rPr>
                <w:rFonts w:cs="B Nazanin" w:hint="cs"/>
                <w:sz w:val="24"/>
                <w:szCs w:val="24"/>
                <w:rtl/>
                <w:lang w:bidi="fa-IR"/>
              </w:rPr>
              <w:t>(5)</w:t>
            </w:r>
          </w:p>
        </w:tc>
        <w:tc>
          <w:tcPr>
            <w:tcW w:w="2617" w:type="dxa"/>
          </w:tcPr>
          <w:p w:rsidR="004379BE" w:rsidRPr="00EC601B" w:rsidRDefault="00EC601B" w:rsidP="00EC601B">
            <w:pPr>
              <w:bidi/>
              <w:jc w:val="right"/>
              <w:rPr>
                <w:rFonts w:cs="B Nazanin"/>
                <w:sz w:val="24"/>
                <w:szCs w:val="24"/>
                <w:rtl/>
                <w:lang w:bidi="fa-IR"/>
              </w:rPr>
            </w:pPr>
            <w:r w:rsidRPr="00EC601B">
              <w:rPr>
                <w:rFonts w:cs="B Nazanin"/>
                <w:position w:val="-6"/>
                <w:sz w:val="24"/>
                <w:szCs w:val="24"/>
              </w:rPr>
              <w:object w:dxaOrig="1359" w:dyaOrig="279">
                <v:shape id="_x0000_i1028" type="#_x0000_t75" style="width:69.5pt;height:15.05pt" o:ole="">
                  <v:imagedata r:id="rId16" o:title=""/>
                </v:shape>
                <o:OLEObject Type="Embed" ProgID="Equation.DSMT4" ShapeID="_x0000_i1028" DrawAspect="Content" ObjectID="_1510780434" r:id="rId17"/>
              </w:object>
            </w:r>
          </w:p>
        </w:tc>
      </w:tr>
      <w:tr w:rsidR="004379BE" w:rsidRPr="00EC601B" w:rsidTr="00EC601B">
        <w:tc>
          <w:tcPr>
            <w:tcW w:w="1703" w:type="dxa"/>
          </w:tcPr>
          <w:p w:rsidR="004379BE" w:rsidRPr="00EC601B" w:rsidRDefault="004379BE" w:rsidP="00EC601B">
            <w:pPr>
              <w:bidi/>
              <w:jc w:val="both"/>
              <w:rPr>
                <w:rFonts w:cs="B Nazanin"/>
                <w:sz w:val="24"/>
                <w:szCs w:val="24"/>
                <w:rtl/>
                <w:lang w:bidi="fa-IR"/>
              </w:rPr>
            </w:pPr>
            <w:r w:rsidRPr="00EC601B">
              <w:rPr>
                <w:rFonts w:cs="B Nazanin" w:hint="cs"/>
                <w:sz w:val="24"/>
                <w:szCs w:val="24"/>
                <w:rtl/>
                <w:lang w:bidi="fa-IR"/>
              </w:rPr>
              <w:t>(6)</w:t>
            </w:r>
          </w:p>
        </w:tc>
        <w:tc>
          <w:tcPr>
            <w:tcW w:w="2617" w:type="dxa"/>
          </w:tcPr>
          <w:p w:rsidR="004379BE" w:rsidRPr="00EC601B" w:rsidRDefault="00EC601B" w:rsidP="00EC601B">
            <w:pPr>
              <w:bidi/>
              <w:jc w:val="right"/>
              <w:rPr>
                <w:rFonts w:ascii="Calibri" w:eastAsia="Calibri" w:hAnsi="Calibri" w:cs="B Nazanin"/>
                <w:sz w:val="24"/>
                <w:szCs w:val="24"/>
                <w:lang w:bidi="fa-IR"/>
              </w:rPr>
            </w:pPr>
            <w:r w:rsidRPr="00EC601B">
              <w:rPr>
                <w:rFonts w:cs="B Nazanin"/>
                <w:position w:val="-6"/>
                <w:sz w:val="24"/>
                <w:szCs w:val="24"/>
              </w:rPr>
              <w:object w:dxaOrig="1300" w:dyaOrig="279">
                <v:shape id="_x0000_i1029" type="#_x0000_t75" style="width:68.85pt;height:15.65pt" o:ole="">
                  <v:imagedata r:id="rId18" o:title=""/>
                </v:shape>
                <o:OLEObject Type="Embed" ProgID="Equation.DSMT4" ShapeID="_x0000_i1029" DrawAspect="Content" ObjectID="_1510780435" r:id="rId19"/>
              </w:object>
            </w:r>
          </w:p>
        </w:tc>
      </w:tr>
    </w:tbl>
    <w:p w:rsidR="00364AEE" w:rsidRPr="00EC601B" w:rsidRDefault="00364AEE" w:rsidP="00EC601B">
      <w:pPr>
        <w:bidi/>
        <w:rPr>
          <w:rFonts w:cs="B Nazanin"/>
          <w:sz w:val="24"/>
          <w:szCs w:val="24"/>
          <w:rtl/>
          <w:lang w:bidi="fa-IR"/>
        </w:rPr>
      </w:pPr>
      <w:r w:rsidRPr="00EC601B">
        <w:rPr>
          <w:rFonts w:cs="B Nazanin" w:hint="cs"/>
          <w:sz w:val="24"/>
          <w:szCs w:val="24"/>
          <w:rtl/>
          <w:lang w:bidi="fa-IR"/>
        </w:rPr>
        <w:t>که بصورت ماتریسی نیز می توانند بیان گردند:</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9"/>
        <w:gridCol w:w="2791"/>
      </w:tblGrid>
      <w:tr w:rsidR="00BD2DD0" w:rsidRPr="00EC601B" w:rsidTr="00EC601B">
        <w:tc>
          <w:tcPr>
            <w:tcW w:w="1529" w:type="dxa"/>
          </w:tcPr>
          <w:p w:rsidR="00BD2DD0" w:rsidRPr="00EC601B" w:rsidRDefault="00BD2DD0" w:rsidP="00EC601B">
            <w:pPr>
              <w:bidi/>
              <w:jc w:val="both"/>
              <w:rPr>
                <w:rFonts w:cs="B Nazanin"/>
                <w:sz w:val="24"/>
                <w:szCs w:val="24"/>
                <w:rtl/>
                <w:lang w:bidi="fa-IR"/>
              </w:rPr>
            </w:pPr>
          </w:p>
          <w:p w:rsidR="00BD2DD0" w:rsidRPr="00EC601B" w:rsidRDefault="00BD2DD0" w:rsidP="00EC601B">
            <w:pPr>
              <w:bidi/>
              <w:jc w:val="both"/>
              <w:rPr>
                <w:rFonts w:cs="B Nazanin"/>
                <w:sz w:val="24"/>
                <w:szCs w:val="24"/>
                <w:rtl/>
                <w:lang w:bidi="fa-IR"/>
              </w:rPr>
            </w:pPr>
            <w:r w:rsidRPr="00EC601B">
              <w:rPr>
                <w:rFonts w:cs="B Nazanin" w:hint="cs"/>
                <w:sz w:val="24"/>
                <w:szCs w:val="24"/>
                <w:rtl/>
                <w:lang w:bidi="fa-IR"/>
              </w:rPr>
              <w:t>(7)</w:t>
            </w:r>
          </w:p>
        </w:tc>
        <w:tc>
          <w:tcPr>
            <w:tcW w:w="2791" w:type="dxa"/>
          </w:tcPr>
          <w:p w:rsidR="00BD2DD0" w:rsidRPr="00EC601B" w:rsidRDefault="00BD2DD0" w:rsidP="00EC601B">
            <w:pPr>
              <w:bidi/>
              <w:jc w:val="right"/>
              <w:rPr>
                <w:rFonts w:cs="B Nazanin"/>
                <w:sz w:val="24"/>
                <w:szCs w:val="24"/>
                <w:rtl/>
                <w:lang w:bidi="fa-IR"/>
              </w:rPr>
            </w:pPr>
            <w:r w:rsidRPr="00EC601B">
              <w:rPr>
                <w:rFonts w:cs="B Nazanin"/>
                <w:position w:val="-30"/>
                <w:sz w:val="24"/>
                <w:szCs w:val="24"/>
              </w:rPr>
              <w:object w:dxaOrig="1939" w:dyaOrig="720">
                <v:shape id="_x0000_i1030" type="#_x0000_t75" style="width:97.65pt;height:36.3pt" o:ole="">
                  <v:imagedata r:id="rId20" o:title=""/>
                </v:shape>
                <o:OLEObject Type="Embed" ProgID="Equation.DSMT4" ShapeID="_x0000_i1030" DrawAspect="Content" ObjectID="_1510780436" r:id="rId21"/>
              </w:object>
            </w:r>
          </w:p>
        </w:tc>
      </w:tr>
    </w:tbl>
    <w:p w:rsidR="00364AEE" w:rsidRPr="00EC601B" w:rsidRDefault="00364AEE" w:rsidP="00EC601B">
      <w:pPr>
        <w:bidi/>
        <w:jc w:val="both"/>
        <w:rPr>
          <w:rFonts w:cs="B Nazanin"/>
          <w:sz w:val="24"/>
          <w:szCs w:val="24"/>
          <w:rtl/>
          <w:lang w:bidi="fa-IR"/>
        </w:rPr>
      </w:pPr>
      <w:r w:rsidRPr="00EC601B">
        <w:rPr>
          <w:rFonts w:cs="B Nazanin" w:hint="cs"/>
          <w:sz w:val="24"/>
          <w:szCs w:val="24"/>
          <w:rtl/>
          <w:lang w:bidi="fa-IR"/>
        </w:rPr>
        <w:t xml:space="preserve">که در آن بردار </w:t>
      </w:r>
      <w:r w:rsidRPr="00EC601B">
        <w:rPr>
          <w:rFonts w:cs="B Nazanin"/>
          <w:sz w:val="24"/>
          <w:szCs w:val="24"/>
          <w:lang w:bidi="fa-IR"/>
        </w:rPr>
        <w:t>D</w:t>
      </w:r>
      <w:r w:rsidRPr="00EC601B">
        <w:rPr>
          <w:rFonts w:cs="B Nazanin" w:hint="cs"/>
          <w:sz w:val="24"/>
          <w:szCs w:val="24"/>
          <w:rtl/>
          <w:lang w:bidi="fa-IR"/>
        </w:rPr>
        <w:t xml:space="preserve"> </w:t>
      </w:r>
      <w:r w:rsidR="00BD2DD0" w:rsidRPr="00EC601B">
        <w:rPr>
          <w:rFonts w:cs="B Nazanin" w:hint="cs"/>
          <w:sz w:val="24"/>
          <w:szCs w:val="24"/>
          <w:rtl/>
          <w:lang w:bidi="fa-IR"/>
        </w:rPr>
        <w:t xml:space="preserve">خود </w:t>
      </w:r>
      <w:r w:rsidRPr="00EC601B">
        <w:rPr>
          <w:rFonts w:cs="B Nazanin" w:hint="cs"/>
          <w:sz w:val="24"/>
          <w:szCs w:val="24"/>
          <w:rtl/>
          <w:lang w:bidi="fa-IR"/>
        </w:rPr>
        <w:t>یک ماتریس (1</w:t>
      </w:r>
      <w:r w:rsidR="00BD2DD0" w:rsidRPr="00EC601B">
        <w:rPr>
          <w:rFonts w:ascii="Calibri" w:hAnsi="Calibri" w:cs="B Nazanin"/>
          <w:sz w:val="24"/>
          <w:szCs w:val="24"/>
          <w:rtl/>
          <w:lang w:bidi="fa-IR"/>
        </w:rPr>
        <w:t>×</w:t>
      </w:r>
      <w:r w:rsidRPr="00EC601B">
        <w:rPr>
          <w:rFonts w:cs="B Nazanin" w:hint="cs"/>
          <w:sz w:val="24"/>
          <w:szCs w:val="24"/>
          <w:rtl/>
          <w:lang w:bidi="fa-IR"/>
        </w:rPr>
        <w:t xml:space="preserve">3) </w:t>
      </w:r>
      <w:r w:rsidR="008103FB" w:rsidRPr="00EC601B">
        <w:rPr>
          <w:rFonts w:cs="B Nazanin" w:hint="cs"/>
          <w:sz w:val="24"/>
          <w:szCs w:val="24"/>
          <w:rtl/>
          <w:lang w:bidi="fa-IR"/>
        </w:rPr>
        <w:t xml:space="preserve">می باشد و </w:t>
      </w:r>
      <w:r w:rsidRPr="00EC601B">
        <w:rPr>
          <w:rFonts w:cs="B Nazanin" w:hint="cs"/>
          <w:sz w:val="24"/>
          <w:szCs w:val="24"/>
          <w:rtl/>
          <w:lang w:bidi="fa-IR"/>
        </w:rPr>
        <w:t>بیانگر چگالی بار الکتریکی (</w:t>
      </w:r>
      <w:r w:rsidRPr="00EC601B">
        <w:rPr>
          <w:rFonts w:ascii="Times-Roman" w:hAnsi="Times-Roman" w:cs="B Nazanin"/>
          <w:sz w:val="24"/>
          <w:szCs w:val="24"/>
        </w:rPr>
        <w:t>Coulomb/m2</w:t>
      </w:r>
      <w:r w:rsidRPr="00EC601B">
        <w:rPr>
          <w:rFonts w:cs="B Nazanin" w:hint="cs"/>
          <w:sz w:val="24"/>
          <w:szCs w:val="24"/>
          <w:rtl/>
          <w:lang w:bidi="fa-IR"/>
        </w:rPr>
        <w:t xml:space="preserve">)، </w:t>
      </w:r>
      <w:r w:rsidRPr="00EC601B">
        <w:rPr>
          <w:rFonts w:ascii="Symbol" w:hAnsi="Symbol" w:cs="B Nazanin"/>
          <w:sz w:val="24"/>
          <w:szCs w:val="24"/>
        </w:rPr>
        <w:sym w:font="Symbol" w:char="F065"/>
      </w:r>
      <w:r w:rsidRPr="00EC601B">
        <w:rPr>
          <w:rFonts w:ascii="Symbol" w:hAnsi="Symbol" w:cs="B Nazanin" w:hint="cs"/>
          <w:sz w:val="24"/>
          <w:szCs w:val="24"/>
          <w:rtl/>
        </w:rPr>
        <w:t xml:space="preserve"> </w:t>
      </w:r>
      <w:r w:rsidR="008103FB" w:rsidRPr="00EC601B">
        <w:rPr>
          <w:rFonts w:cs="B Nazanin" w:hint="cs"/>
          <w:sz w:val="24"/>
          <w:szCs w:val="24"/>
          <w:rtl/>
          <w:lang w:bidi="fa-IR"/>
        </w:rPr>
        <w:t>بردار کرنش (1</w:t>
      </w:r>
      <w:r w:rsidR="00BD2DD0" w:rsidRPr="00EC601B">
        <w:rPr>
          <w:rFonts w:ascii="Calibri" w:hAnsi="Calibri" w:cs="B Nazanin"/>
          <w:sz w:val="24"/>
          <w:szCs w:val="24"/>
          <w:rtl/>
          <w:lang w:bidi="fa-IR"/>
        </w:rPr>
        <w:t>×</w:t>
      </w:r>
      <w:r w:rsidR="008103FB" w:rsidRPr="00EC601B">
        <w:rPr>
          <w:rFonts w:cs="B Nazanin" w:hint="cs"/>
          <w:sz w:val="24"/>
          <w:szCs w:val="24"/>
          <w:rtl/>
          <w:lang w:bidi="fa-IR"/>
        </w:rPr>
        <w:t>6)</w:t>
      </w:r>
      <w:r w:rsidRPr="00EC601B">
        <w:rPr>
          <w:rFonts w:cs="B Nazanin" w:hint="cs"/>
          <w:sz w:val="24"/>
          <w:szCs w:val="24"/>
          <w:rtl/>
          <w:lang w:bidi="fa-IR"/>
        </w:rPr>
        <w:t xml:space="preserve">، </w:t>
      </w:r>
      <w:r w:rsidRPr="00EC601B">
        <w:rPr>
          <w:rFonts w:cs="B Nazanin"/>
          <w:sz w:val="24"/>
          <w:szCs w:val="24"/>
          <w:lang w:bidi="fa-IR"/>
        </w:rPr>
        <w:t>E</w:t>
      </w:r>
      <w:r w:rsidRPr="00EC601B">
        <w:rPr>
          <w:rFonts w:cs="B Nazanin" w:hint="cs"/>
          <w:sz w:val="24"/>
          <w:szCs w:val="24"/>
          <w:rtl/>
          <w:lang w:bidi="fa-IR"/>
        </w:rPr>
        <w:t xml:space="preserve"> نیروی الکتریکی اعمالی (1</w:t>
      </w:r>
      <w:r w:rsidR="00BD2DD0" w:rsidRPr="00EC601B">
        <w:rPr>
          <w:rFonts w:ascii="Calibri" w:hAnsi="Calibri" w:cs="B Nazanin"/>
          <w:sz w:val="24"/>
          <w:szCs w:val="24"/>
          <w:rtl/>
          <w:lang w:bidi="fa-IR"/>
        </w:rPr>
        <w:t>×</w:t>
      </w:r>
      <w:r w:rsidRPr="00EC601B">
        <w:rPr>
          <w:rFonts w:cs="B Nazanin" w:hint="cs"/>
          <w:sz w:val="24"/>
          <w:szCs w:val="24"/>
          <w:rtl/>
          <w:lang w:bidi="fa-IR"/>
        </w:rPr>
        <w:t>3)</w:t>
      </w:r>
      <w:r w:rsidR="00BD2DD0" w:rsidRPr="00EC601B">
        <w:rPr>
          <w:rFonts w:cs="B Nazanin" w:hint="cs"/>
          <w:sz w:val="24"/>
          <w:szCs w:val="24"/>
          <w:rtl/>
          <w:lang w:bidi="fa-IR"/>
        </w:rPr>
        <w:t xml:space="preserve"> با واحد</w:t>
      </w:r>
      <w:r w:rsidRPr="00EC601B">
        <w:rPr>
          <w:rFonts w:cs="B Nazanin" w:hint="cs"/>
          <w:sz w:val="24"/>
          <w:szCs w:val="24"/>
          <w:rtl/>
          <w:lang w:bidi="fa-IR"/>
        </w:rPr>
        <w:t xml:space="preserve"> (</w:t>
      </w:r>
      <w:r w:rsidRPr="00EC601B">
        <w:rPr>
          <w:rFonts w:ascii="Times-Roman" w:hAnsi="Times-Roman" w:cs="B Nazanin"/>
          <w:sz w:val="24"/>
          <w:szCs w:val="24"/>
        </w:rPr>
        <w:t>Volt/m</w:t>
      </w:r>
      <w:r w:rsidRPr="00EC601B">
        <w:rPr>
          <w:rFonts w:cs="B Nazanin" w:hint="cs"/>
          <w:sz w:val="24"/>
          <w:szCs w:val="24"/>
          <w:rtl/>
          <w:lang w:bidi="fa-IR"/>
        </w:rPr>
        <w:t xml:space="preserve">) و </w:t>
      </w:r>
      <w:r w:rsidRPr="00EC601B">
        <w:rPr>
          <w:rFonts w:ascii="Symbol" w:hAnsi="Symbol" w:cs="B Nazanin"/>
          <w:sz w:val="24"/>
          <w:szCs w:val="24"/>
        </w:rPr>
        <w:sym w:font="Symbol" w:char="F073"/>
      </w:r>
      <w:r w:rsidRPr="00EC601B">
        <w:rPr>
          <w:rFonts w:cs="B Nazanin" w:hint="cs"/>
          <w:sz w:val="24"/>
          <w:szCs w:val="24"/>
          <w:rtl/>
          <w:lang w:bidi="fa-IR"/>
        </w:rPr>
        <w:t xml:space="preserve"> بردار تنش (1</w:t>
      </w:r>
      <w:r w:rsidR="00BD2DD0" w:rsidRPr="00EC601B">
        <w:rPr>
          <w:rFonts w:ascii="Calibri" w:hAnsi="Calibri" w:cs="B Nazanin"/>
          <w:sz w:val="24"/>
          <w:szCs w:val="24"/>
          <w:rtl/>
          <w:lang w:bidi="fa-IR"/>
        </w:rPr>
        <w:t>×</w:t>
      </w:r>
      <w:r w:rsidRPr="00EC601B">
        <w:rPr>
          <w:rFonts w:cs="B Nazanin" w:hint="cs"/>
          <w:sz w:val="24"/>
          <w:szCs w:val="24"/>
          <w:rtl/>
          <w:lang w:bidi="fa-IR"/>
        </w:rPr>
        <w:t xml:space="preserve">6) </w:t>
      </w:r>
      <w:r w:rsidR="00BD2DD0" w:rsidRPr="00EC601B">
        <w:rPr>
          <w:rFonts w:cs="B Nazanin" w:hint="cs"/>
          <w:sz w:val="24"/>
          <w:szCs w:val="24"/>
          <w:rtl/>
          <w:lang w:bidi="fa-IR"/>
        </w:rPr>
        <w:t xml:space="preserve">با واحد </w:t>
      </w:r>
      <w:r w:rsidRPr="00EC601B">
        <w:rPr>
          <w:rFonts w:cs="B Nazanin" w:hint="cs"/>
          <w:sz w:val="24"/>
          <w:szCs w:val="24"/>
          <w:rtl/>
          <w:lang w:bidi="fa-IR"/>
        </w:rPr>
        <w:t>(</w:t>
      </w:r>
      <w:r w:rsidRPr="00EC601B">
        <w:rPr>
          <w:rFonts w:ascii="Times-Roman" w:hAnsi="Times-Roman" w:cs="B Nazanin"/>
          <w:sz w:val="24"/>
          <w:szCs w:val="24"/>
        </w:rPr>
        <w:t>N/m2</w:t>
      </w:r>
      <w:r w:rsidR="00BD2DD0" w:rsidRPr="00EC601B">
        <w:rPr>
          <w:rFonts w:cs="B Nazanin" w:hint="cs"/>
          <w:sz w:val="24"/>
          <w:szCs w:val="24"/>
          <w:rtl/>
          <w:lang w:bidi="fa-IR"/>
        </w:rPr>
        <w:t>) میباشد</w:t>
      </w:r>
      <w:r w:rsidRPr="00EC601B">
        <w:rPr>
          <w:rFonts w:cs="B Nazanin" w:hint="cs"/>
          <w:sz w:val="24"/>
          <w:szCs w:val="24"/>
          <w:rtl/>
          <w:lang w:bidi="fa-IR"/>
        </w:rPr>
        <w:t xml:space="preserve"> و اندیس های ماتریس ضرایب نیز عبارتند از:</w:t>
      </w:r>
    </w:p>
    <w:p w:rsidR="00364AEE" w:rsidRPr="00EC601B" w:rsidRDefault="00364AEE" w:rsidP="00EC601B">
      <w:pPr>
        <w:bidi/>
        <w:rPr>
          <w:rFonts w:cs="B Nazanin"/>
          <w:sz w:val="24"/>
          <w:szCs w:val="24"/>
          <w:rtl/>
          <w:lang w:bidi="fa-IR"/>
        </w:rPr>
      </w:pPr>
      <w:r w:rsidRPr="00EC601B">
        <w:rPr>
          <w:rFonts w:cs="B Nazanin" w:hint="cs"/>
          <w:sz w:val="24"/>
          <w:szCs w:val="24"/>
          <w:rtl/>
          <w:lang w:bidi="fa-IR"/>
        </w:rPr>
        <w:t xml:space="preserve">1. </w:t>
      </w:r>
      <w:proofErr w:type="gramStart"/>
      <w:r w:rsidRPr="00EC601B">
        <w:rPr>
          <w:rFonts w:cs="B Nazanin"/>
          <w:sz w:val="24"/>
          <w:szCs w:val="24"/>
          <w:lang w:bidi="fa-IR"/>
        </w:rPr>
        <w:t>e</w:t>
      </w:r>
      <w:proofErr w:type="gramEnd"/>
      <w:r w:rsidRPr="00EC601B">
        <w:rPr>
          <w:rFonts w:cs="B Nazanin" w:hint="cs"/>
          <w:sz w:val="24"/>
          <w:szCs w:val="24"/>
          <w:rtl/>
          <w:lang w:bidi="fa-IR"/>
        </w:rPr>
        <w:t xml:space="preserve"> بیانگر ضریب دی الکتریک ماده که یک ماتریس 3</w:t>
      </w:r>
      <w:r w:rsidR="00BD2DD0" w:rsidRPr="00EC601B">
        <w:rPr>
          <w:rFonts w:ascii="Calibri" w:hAnsi="Calibri" w:cs="B Nazanin"/>
          <w:sz w:val="24"/>
          <w:szCs w:val="24"/>
          <w:rtl/>
          <w:lang w:bidi="fa-IR"/>
        </w:rPr>
        <w:t>×</w:t>
      </w:r>
      <w:r w:rsidRPr="00EC601B">
        <w:rPr>
          <w:rFonts w:cs="B Nazanin" w:hint="cs"/>
          <w:sz w:val="24"/>
          <w:szCs w:val="24"/>
          <w:rtl/>
          <w:lang w:bidi="fa-IR"/>
        </w:rPr>
        <w:t>3 با واحد (</w:t>
      </w:r>
      <w:r w:rsidRPr="00EC601B">
        <w:rPr>
          <w:rFonts w:ascii="Times-Roman" w:hAnsi="Times-Roman" w:cs="B Nazanin"/>
          <w:sz w:val="24"/>
          <w:szCs w:val="24"/>
        </w:rPr>
        <w:t>Farad/m</w:t>
      </w:r>
      <w:r w:rsidRPr="00EC601B">
        <w:rPr>
          <w:rFonts w:cs="B Nazanin" w:hint="cs"/>
          <w:sz w:val="24"/>
          <w:szCs w:val="24"/>
          <w:rtl/>
          <w:lang w:bidi="fa-IR"/>
        </w:rPr>
        <w:t>) میباشد.</w:t>
      </w:r>
    </w:p>
    <w:p w:rsidR="00364AEE" w:rsidRPr="00EC601B" w:rsidRDefault="00364AEE" w:rsidP="00EC601B">
      <w:pPr>
        <w:bidi/>
        <w:rPr>
          <w:rFonts w:cs="B Nazanin"/>
          <w:sz w:val="24"/>
          <w:szCs w:val="24"/>
          <w:rtl/>
          <w:lang w:bidi="fa-IR"/>
        </w:rPr>
      </w:pPr>
      <w:r w:rsidRPr="00EC601B">
        <w:rPr>
          <w:rFonts w:cs="B Nazanin" w:hint="cs"/>
          <w:sz w:val="24"/>
          <w:szCs w:val="24"/>
          <w:rtl/>
          <w:lang w:bidi="fa-IR"/>
        </w:rPr>
        <w:t xml:space="preserve">2. </w:t>
      </w:r>
      <w:r w:rsidRPr="00EC601B">
        <w:rPr>
          <w:rFonts w:cs="B Nazanin"/>
          <w:sz w:val="24"/>
          <w:szCs w:val="24"/>
          <w:lang w:bidi="fa-IR"/>
        </w:rPr>
        <w:t>d</w:t>
      </w:r>
      <w:r w:rsidRPr="00EC601B">
        <w:rPr>
          <w:rFonts w:cs="B Nazanin" w:hint="cs"/>
          <w:sz w:val="24"/>
          <w:szCs w:val="24"/>
          <w:rtl/>
          <w:lang w:bidi="fa-IR"/>
        </w:rPr>
        <w:t xml:space="preserve"> ضریب پیزو الکتریک میباشد که برای دو حالت اثر مستقیم و غیر مستقیم پیزوالکتریک با اندیسهای </w:t>
      </w:r>
      <w:r w:rsidRPr="00EC601B">
        <w:rPr>
          <w:rFonts w:cs="B Nazanin"/>
          <w:sz w:val="24"/>
          <w:szCs w:val="24"/>
          <w:lang w:bidi="fa-IR"/>
        </w:rPr>
        <w:t>d , c</w:t>
      </w:r>
      <w:r w:rsidRPr="00EC601B">
        <w:rPr>
          <w:rFonts w:cs="B Nazanin" w:hint="cs"/>
          <w:sz w:val="24"/>
          <w:szCs w:val="24"/>
          <w:rtl/>
          <w:lang w:bidi="fa-IR"/>
        </w:rPr>
        <w:t xml:space="preserve"> نمایش داده شده است که یک ماتریس 3</w:t>
      </w:r>
      <w:r w:rsidR="00BD2DD0" w:rsidRPr="00EC601B">
        <w:rPr>
          <w:rFonts w:ascii="Calibri" w:hAnsi="Calibri" w:cs="B Nazanin"/>
          <w:sz w:val="24"/>
          <w:szCs w:val="24"/>
          <w:rtl/>
          <w:lang w:bidi="fa-IR"/>
        </w:rPr>
        <w:t>×</w:t>
      </w:r>
      <w:r w:rsidRPr="00EC601B">
        <w:rPr>
          <w:rFonts w:cs="B Nazanin" w:hint="cs"/>
          <w:sz w:val="24"/>
          <w:szCs w:val="24"/>
          <w:rtl/>
          <w:lang w:bidi="fa-IR"/>
        </w:rPr>
        <w:t>6 و 6</w:t>
      </w:r>
      <w:r w:rsidR="00BD2DD0" w:rsidRPr="00EC601B">
        <w:rPr>
          <w:rFonts w:ascii="Calibri" w:hAnsi="Calibri" w:cs="B Nazanin"/>
          <w:sz w:val="24"/>
          <w:szCs w:val="24"/>
          <w:rtl/>
          <w:lang w:bidi="fa-IR"/>
        </w:rPr>
        <w:t>×</w:t>
      </w:r>
      <w:r w:rsidRPr="00EC601B">
        <w:rPr>
          <w:rFonts w:cs="B Nazanin" w:hint="cs"/>
          <w:sz w:val="24"/>
          <w:szCs w:val="24"/>
          <w:rtl/>
          <w:lang w:bidi="fa-IR"/>
        </w:rPr>
        <w:t>3 در دو حالت می باشد و واحد آن (</w:t>
      </w:r>
      <w:r w:rsidRPr="00EC601B">
        <w:rPr>
          <w:rFonts w:ascii="Times-Roman" w:hAnsi="Times-Roman" w:cs="B Nazanin"/>
          <w:sz w:val="24"/>
          <w:szCs w:val="24"/>
        </w:rPr>
        <w:t>Coulomb/N or m/Volt</w:t>
      </w:r>
      <w:r w:rsidRPr="00EC601B">
        <w:rPr>
          <w:rFonts w:cs="B Nazanin" w:hint="cs"/>
          <w:sz w:val="24"/>
          <w:szCs w:val="24"/>
          <w:rtl/>
          <w:lang w:bidi="fa-IR"/>
        </w:rPr>
        <w:t>) است.</w:t>
      </w:r>
    </w:p>
    <w:p w:rsidR="00364AEE" w:rsidRPr="00EC601B" w:rsidRDefault="00364AEE" w:rsidP="00EC601B">
      <w:pPr>
        <w:bidi/>
        <w:rPr>
          <w:rFonts w:cs="B Nazanin"/>
          <w:sz w:val="24"/>
          <w:szCs w:val="24"/>
          <w:rtl/>
          <w:lang w:bidi="fa-IR"/>
        </w:rPr>
      </w:pPr>
      <w:r w:rsidRPr="00EC601B">
        <w:rPr>
          <w:rFonts w:cs="B Nazanin" w:hint="cs"/>
          <w:sz w:val="24"/>
          <w:szCs w:val="24"/>
          <w:rtl/>
          <w:lang w:bidi="fa-IR"/>
        </w:rPr>
        <w:t xml:space="preserve">3.  </w:t>
      </w:r>
      <w:proofErr w:type="gramStart"/>
      <w:r w:rsidRPr="00EC601B">
        <w:rPr>
          <w:rFonts w:cs="B Nazanin"/>
          <w:sz w:val="24"/>
          <w:szCs w:val="24"/>
          <w:lang w:bidi="fa-IR"/>
        </w:rPr>
        <w:t>s</w:t>
      </w:r>
      <w:proofErr w:type="gramEnd"/>
      <w:r w:rsidRPr="00EC601B">
        <w:rPr>
          <w:rFonts w:cs="B Nazanin" w:hint="cs"/>
          <w:sz w:val="24"/>
          <w:szCs w:val="24"/>
          <w:rtl/>
          <w:lang w:bidi="fa-IR"/>
        </w:rPr>
        <w:t xml:space="preserve"> نیز بیانگر ضریب الاستیکی ماده میباشد که یک ماتریس 6</w:t>
      </w:r>
      <w:r w:rsidR="00BD2DD0" w:rsidRPr="00EC601B">
        <w:rPr>
          <w:rFonts w:ascii="Calibri" w:hAnsi="Calibri" w:cs="B Nazanin"/>
          <w:sz w:val="24"/>
          <w:szCs w:val="24"/>
          <w:rtl/>
          <w:lang w:bidi="fa-IR"/>
        </w:rPr>
        <w:t>×</w:t>
      </w:r>
      <w:r w:rsidRPr="00EC601B">
        <w:rPr>
          <w:rFonts w:cs="B Nazanin" w:hint="cs"/>
          <w:sz w:val="24"/>
          <w:szCs w:val="24"/>
          <w:rtl/>
          <w:lang w:bidi="fa-IR"/>
        </w:rPr>
        <w:t>6 با واحد (</w:t>
      </w:r>
      <w:r w:rsidRPr="00EC601B">
        <w:rPr>
          <w:rFonts w:ascii="Times-Roman" w:hAnsi="Times-Roman" w:cs="B Nazanin"/>
          <w:sz w:val="24"/>
          <w:szCs w:val="24"/>
        </w:rPr>
        <w:t>m2/N</w:t>
      </w:r>
      <w:r w:rsidRPr="00EC601B">
        <w:rPr>
          <w:rFonts w:cs="B Nazanin" w:hint="cs"/>
          <w:sz w:val="24"/>
          <w:szCs w:val="24"/>
          <w:rtl/>
          <w:lang w:bidi="fa-IR"/>
        </w:rPr>
        <w:t>) است.</w:t>
      </w:r>
    </w:p>
    <w:p w:rsidR="00364AEE" w:rsidRPr="00EC601B" w:rsidRDefault="00364AEE" w:rsidP="00EC601B">
      <w:pPr>
        <w:bidi/>
        <w:rPr>
          <w:rFonts w:cs="B Nazanin"/>
          <w:sz w:val="24"/>
          <w:szCs w:val="24"/>
          <w:rtl/>
          <w:lang w:bidi="fa-IR"/>
        </w:rPr>
      </w:pPr>
      <w:r w:rsidRPr="00EC601B">
        <w:rPr>
          <w:rFonts w:cs="B Nazanin" w:hint="cs"/>
          <w:sz w:val="24"/>
          <w:szCs w:val="24"/>
          <w:rtl/>
          <w:lang w:bidi="fa-IR"/>
        </w:rPr>
        <w:lastRenderedPageBreak/>
        <w:t>بعنوان نمونه ضریب پیزوالکتریک در</w:t>
      </w:r>
      <w:r w:rsidR="008103FB" w:rsidRPr="00EC601B">
        <w:rPr>
          <w:rFonts w:cs="B Nazanin" w:hint="cs"/>
          <w:sz w:val="24"/>
          <w:szCs w:val="24"/>
          <w:rtl/>
          <w:lang w:bidi="fa-IR"/>
        </w:rPr>
        <w:t xml:space="preserve"> اثر</w:t>
      </w:r>
      <w:r w:rsidRPr="00EC601B">
        <w:rPr>
          <w:rFonts w:cs="B Nazanin" w:hint="cs"/>
          <w:sz w:val="24"/>
          <w:szCs w:val="24"/>
          <w:rtl/>
          <w:lang w:bidi="fa-IR"/>
        </w:rPr>
        <w:t xml:space="preserve"> غیرمستقیم </w:t>
      </w:r>
      <w:r w:rsidR="008103FB" w:rsidRPr="00EC601B">
        <w:rPr>
          <w:rFonts w:cs="B Nazanin" w:hint="cs"/>
          <w:sz w:val="24"/>
          <w:szCs w:val="24"/>
          <w:rtl/>
          <w:lang w:bidi="fa-IR"/>
        </w:rPr>
        <w:t xml:space="preserve">برای یک نوع ماده پیروالکتریک بصورت </w:t>
      </w:r>
      <w:r w:rsidRPr="00EC601B">
        <w:rPr>
          <w:rFonts w:cs="B Nazanin" w:hint="cs"/>
          <w:sz w:val="24"/>
          <w:szCs w:val="24"/>
          <w:rtl/>
          <w:lang w:bidi="fa-IR"/>
        </w:rPr>
        <w:t xml:space="preserve">زیر بیان می گردد، که در </w:t>
      </w:r>
      <w:r w:rsidR="008103FB" w:rsidRPr="00EC601B">
        <w:rPr>
          <w:rFonts w:cs="B Nazanin" w:hint="cs"/>
          <w:sz w:val="24"/>
          <w:szCs w:val="24"/>
          <w:rtl/>
          <w:lang w:bidi="fa-IR"/>
        </w:rPr>
        <w:t>آ</w:t>
      </w:r>
      <w:r w:rsidRPr="00EC601B">
        <w:rPr>
          <w:rFonts w:cs="B Nazanin" w:hint="cs"/>
          <w:sz w:val="24"/>
          <w:szCs w:val="24"/>
          <w:rtl/>
          <w:lang w:bidi="fa-IR"/>
        </w:rPr>
        <w:t xml:space="preserve">ن اندیسهای 1، 2 و3 نمایشگر محورهای مختصات معمولا </w:t>
      </w:r>
      <w:r w:rsidRPr="00EC601B">
        <w:rPr>
          <w:rFonts w:cs="B Nazanin"/>
          <w:sz w:val="24"/>
          <w:szCs w:val="24"/>
          <w:lang w:bidi="fa-IR"/>
        </w:rPr>
        <w:t>z , y ,x</w:t>
      </w:r>
      <w:r w:rsidRPr="00EC601B">
        <w:rPr>
          <w:rFonts w:cs="B Nazanin" w:hint="cs"/>
          <w:sz w:val="24"/>
          <w:szCs w:val="24"/>
          <w:rtl/>
          <w:lang w:bidi="fa-IR"/>
        </w:rPr>
        <w:t xml:space="preserve"> می باشد.</w:t>
      </w:r>
    </w:p>
    <w:tbl>
      <w:tblPr>
        <w:tblStyle w:val="TableGrid"/>
        <w:bidiVisual/>
        <w:tblW w:w="4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
        <w:gridCol w:w="4004"/>
      </w:tblGrid>
      <w:tr w:rsidR="00BD2DD0" w:rsidRPr="00EC601B" w:rsidTr="00EC601B">
        <w:tc>
          <w:tcPr>
            <w:tcW w:w="464" w:type="dxa"/>
          </w:tcPr>
          <w:p w:rsidR="00BD2DD0" w:rsidRPr="00EC601B" w:rsidRDefault="00BD2DD0" w:rsidP="00EC601B">
            <w:pPr>
              <w:bidi/>
              <w:jc w:val="both"/>
              <w:rPr>
                <w:rFonts w:cs="B Nazanin"/>
                <w:sz w:val="24"/>
                <w:szCs w:val="24"/>
                <w:rtl/>
                <w:lang w:bidi="fa-IR"/>
              </w:rPr>
            </w:pPr>
          </w:p>
          <w:p w:rsidR="00BD2DD0" w:rsidRPr="00EC601B" w:rsidRDefault="00BD2DD0" w:rsidP="00EC601B">
            <w:pPr>
              <w:bidi/>
              <w:jc w:val="both"/>
              <w:rPr>
                <w:rFonts w:cs="B Nazanin"/>
                <w:sz w:val="24"/>
                <w:szCs w:val="24"/>
                <w:rtl/>
                <w:lang w:bidi="fa-IR"/>
              </w:rPr>
            </w:pPr>
            <w:r w:rsidRPr="00EC601B">
              <w:rPr>
                <w:rFonts w:cs="B Nazanin" w:hint="cs"/>
                <w:sz w:val="24"/>
                <w:szCs w:val="24"/>
                <w:rtl/>
                <w:lang w:bidi="fa-IR"/>
              </w:rPr>
              <w:t>(8)</w:t>
            </w:r>
          </w:p>
        </w:tc>
        <w:tc>
          <w:tcPr>
            <w:tcW w:w="4004" w:type="dxa"/>
          </w:tcPr>
          <w:p w:rsidR="00BD2DD0" w:rsidRPr="00EC601B" w:rsidRDefault="00896DB5" w:rsidP="00EC601B">
            <w:pPr>
              <w:bidi/>
              <w:jc w:val="right"/>
              <w:rPr>
                <w:rFonts w:cs="B Nazanin"/>
                <w:sz w:val="24"/>
                <w:szCs w:val="24"/>
                <w:rtl/>
                <w:lang w:bidi="fa-IR"/>
              </w:rPr>
            </w:pPr>
            <w:r w:rsidRPr="00EC601B">
              <w:rPr>
                <w:rFonts w:cs="B Nazanin"/>
                <w:position w:val="-50"/>
                <w:sz w:val="24"/>
                <w:szCs w:val="24"/>
              </w:rPr>
              <w:object w:dxaOrig="3780" w:dyaOrig="1120">
                <v:shape id="_x0000_i1031" type="#_x0000_t75" style="width:169.65pt;height:50.1pt" o:ole="">
                  <v:imagedata r:id="rId22" o:title=""/>
                </v:shape>
                <o:OLEObject Type="Embed" ProgID="Equation.DSMT4" ShapeID="_x0000_i1031" DrawAspect="Content" ObjectID="_1510780437" r:id="rId23"/>
              </w:object>
            </w:r>
          </w:p>
        </w:tc>
      </w:tr>
    </w:tbl>
    <w:p w:rsidR="00364AEE" w:rsidRPr="00EC601B" w:rsidRDefault="00364AEE" w:rsidP="00EC601B">
      <w:pPr>
        <w:bidi/>
        <w:rPr>
          <w:rFonts w:cs="B Nazanin"/>
          <w:sz w:val="24"/>
          <w:szCs w:val="24"/>
          <w:lang w:bidi="fa-IR"/>
        </w:rPr>
      </w:pPr>
      <w:r w:rsidRPr="00EC601B">
        <w:rPr>
          <w:rFonts w:cs="B Nazanin" w:hint="cs"/>
          <w:sz w:val="24"/>
          <w:szCs w:val="24"/>
          <w:rtl/>
          <w:lang w:bidi="fa-IR"/>
        </w:rPr>
        <w:t xml:space="preserve">ماتریس </w:t>
      </w:r>
      <w:r w:rsidRPr="00EC601B">
        <w:rPr>
          <w:rFonts w:cs="B Nazanin" w:hint="cs"/>
          <w:sz w:val="24"/>
          <w:szCs w:val="24"/>
          <w:lang w:bidi="fa-IR"/>
        </w:rPr>
        <w:sym w:font="Symbol" w:char="F073"/>
      </w:r>
      <w:r w:rsidRPr="00EC601B">
        <w:rPr>
          <w:rFonts w:cs="B Nazanin" w:hint="cs"/>
          <w:sz w:val="24"/>
          <w:szCs w:val="24"/>
          <w:rtl/>
          <w:lang w:bidi="fa-IR"/>
        </w:rPr>
        <w:t xml:space="preserve"> تنش نیز همانطور که بیان گردید دارای شش مولفه بصورت زیر میباشد:</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9"/>
        <w:gridCol w:w="2651"/>
      </w:tblGrid>
      <w:tr w:rsidR="00BD2DD0" w:rsidRPr="00EC601B" w:rsidTr="00EC601B">
        <w:tc>
          <w:tcPr>
            <w:tcW w:w="1669" w:type="dxa"/>
          </w:tcPr>
          <w:p w:rsidR="00BD2DD0" w:rsidRPr="00EC601B" w:rsidRDefault="00BD2DD0" w:rsidP="00EC601B">
            <w:pPr>
              <w:bidi/>
              <w:jc w:val="both"/>
              <w:rPr>
                <w:rFonts w:cs="B Nazanin"/>
                <w:sz w:val="24"/>
                <w:szCs w:val="24"/>
                <w:rtl/>
                <w:lang w:bidi="fa-IR"/>
              </w:rPr>
            </w:pPr>
          </w:p>
          <w:p w:rsidR="0059580A" w:rsidRPr="00EC601B" w:rsidRDefault="0059580A" w:rsidP="00EC601B">
            <w:pPr>
              <w:bidi/>
              <w:jc w:val="both"/>
              <w:rPr>
                <w:rFonts w:cs="B Nazanin"/>
                <w:sz w:val="24"/>
                <w:szCs w:val="24"/>
                <w:lang w:bidi="fa-IR"/>
              </w:rPr>
            </w:pPr>
          </w:p>
          <w:p w:rsidR="0059580A" w:rsidRPr="00EC601B" w:rsidRDefault="0059580A" w:rsidP="00EC601B">
            <w:pPr>
              <w:bidi/>
              <w:jc w:val="both"/>
              <w:rPr>
                <w:rFonts w:cs="B Nazanin"/>
                <w:sz w:val="24"/>
                <w:szCs w:val="24"/>
                <w:lang w:bidi="fa-IR"/>
              </w:rPr>
            </w:pPr>
          </w:p>
          <w:p w:rsidR="00BD2DD0" w:rsidRPr="00EC601B" w:rsidRDefault="00BD2DD0" w:rsidP="00EC601B">
            <w:pPr>
              <w:bidi/>
              <w:jc w:val="both"/>
              <w:rPr>
                <w:rFonts w:cs="B Nazanin"/>
                <w:sz w:val="24"/>
                <w:szCs w:val="24"/>
                <w:rtl/>
                <w:lang w:bidi="fa-IR"/>
              </w:rPr>
            </w:pPr>
            <w:r w:rsidRPr="00EC601B">
              <w:rPr>
                <w:rFonts w:cs="B Nazanin" w:hint="cs"/>
                <w:sz w:val="24"/>
                <w:szCs w:val="24"/>
                <w:rtl/>
                <w:lang w:bidi="fa-IR"/>
              </w:rPr>
              <w:t>(</w:t>
            </w:r>
            <w:r w:rsidRPr="00EC601B">
              <w:rPr>
                <w:rFonts w:cs="B Nazanin"/>
                <w:sz w:val="24"/>
                <w:szCs w:val="24"/>
                <w:lang w:bidi="fa-IR"/>
              </w:rPr>
              <w:t>9</w:t>
            </w:r>
            <w:r w:rsidRPr="00EC601B">
              <w:rPr>
                <w:rFonts w:cs="B Nazanin" w:hint="cs"/>
                <w:sz w:val="24"/>
                <w:szCs w:val="24"/>
                <w:rtl/>
                <w:lang w:bidi="fa-IR"/>
              </w:rPr>
              <w:t>)</w:t>
            </w:r>
          </w:p>
        </w:tc>
        <w:tc>
          <w:tcPr>
            <w:tcW w:w="2651" w:type="dxa"/>
          </w:tcPr>
          <w:p w:rsidR="00BD2DD0" w:rsidRPr="00EC601B" w:rsidRDefault="00896DB5" w:rsidP="00EC601B">
            <w:pPr>
              <w:bidi/>
              <w:jc w:val="right"/>
              <w:rPr>
                <w:rFonts w:cs="B Nazanin"/>
                <w:sz w:val="24"/>
                <w:szCs w:val="24"/>
                <w:rtl/>
                <w:lang w:bidi="fa-IR"/>
              </w:rPr>
            </w:pPr>
            <w:r w:rsidRPr="00EC601B">
              <w:rPr>
                <w:rFonts w:cs="B Nazanin"/>
                <w:position w:val="-104"/>
                <w:sz w:val="24"/>
                <w:szCs w:val="24"/>
              </w:rPr>
              <w:object w:dxaOrig="1640" w:dyaOrig="2200">
                <v:shape id="_x0000_i1032" type="#_x0000_t75" style="width:69.5pt;height:95.15pt" o:ole="">
                  <v:imagedata r:id="rId24" o:title=""/>
                </v:shape>
                <o:OLEObject Type="Embed" ProgID="Equation.DSMT4" ShapeID="_x0000_i1032" DrawAspect="Content" ObjectID="_1510780438" r:id="rId25"/>
              </w:object>
            </w:r>
          </w:p>
        </w:tc>
      </w:tr>
    </w:tbl>
    <w:p w:rsidR="00364AEE" w:rsidRPr="00EC601B" w:rsidRDefault="00364AEE" w:rsidP="00EC601B">
      <w:pPr>
        <w:bidi/>
        <w:rPr>
          <w:rFonts w:cs="B Nazanin"/>
          <w:sz w:val="24"/>
          <w:szCs w:val="24"/>
          <w:rtl/>
          <w:lang w:bidi="fa-IR"/>
        </w:rPr>
      </w:pPr>
      <w:r w:rsidRPr="00EC601B">
        <w:rPr>
          <w:rFonts w:cs="B Nazanin" w:hint="cs"/>
          <w:sz w:val="24"/>
          <w:szCs w:val="24"/>
          <w:rtl/>
          <w:lang w:bidi="fa-IR"/>
        </w:rPr>
        <w:t xml:space="preserve">که در آن اندیسهای 1 تا 6 بیانگر تنش ایجاد شده در راستای محور های </w:t>
      </w:r>
      <w:r w:rsidRPr="00EC601B">
        <w:rPr>
          <w:rFonts w:cs="B Nazanin"/>
          <w:sz w:val="24"/>
          <w:szCs w:val="24"/>
          <w:lang w:bidi="fa-IR"/>
        </w:rPr>
        <w:t>x</w:t>
      </w:r>
      <w:r w:rsidRPr="00EC601B">
        <w:rPr>
          <w:rFonts w:cs="B Nazanin" w:hint="cs"/>
          <w:sz w:val="24"/>
          <w:szCs w:val="24"/>
          <w:rtl/>
          <w:lang w:bidi="fa-IR"/>
        </w:rPr>
        <w:t xml:space="preserve"> و </w:t>
      </w:r>
      <w:r w:rsidRPr="00EC601B">
        <w:rPr>
          <w:rFonts w:cs="B Nazanin"/>
          <w:sz w:val="24"/>
          <w:szCs w:val="24"/>
          <w:lang w:bidi="fa-IR"/>
        </w:rPr>
        <w:t>y</w:t>
      </w:r>
      <w:r w:rsidRPr="00EC601B">
        <w:rPr>
          <w:rFonts w:cs="B Nazanin" w:hint="cs"/>
          <w:sz w:val="24"/>
          <w:szCs w:val="24"/>
          <w:rtl/>
          <w:lang w:bidi="fa-IR"/>
        </w:rPr>
        <w:t xml:space="preserve"> و </w:t>
      </w:r>
      <w:r w:rsidRPr="00EC601B">
        <w:rPr>
          <w:rFonts w:cs="B Nazanin"/>
          <w:sz w:val="24"/>
          <w:szCs w:val="24"/>
          <w:lang w:bidi="fa-IR"/>
        </w:rPr>
        <w:t>z</w:t>
      </w:r>
      <w:r w:rsidRPr="00EC601B">
        <w:rPr>
          <w:rFonts w:cs="B Nazanin" w:hint="cs"/>
          <w:sz w:val="24"/>
          <w:szCs w:val="24"/>
          <w:rtl/>
          <w:lang w:bidi="fa-IR"/>
        </w:rPr>
        <w:t xml:space="preserve"> و مشترک بین </w:t>
      </w:r>
      <w:proofErr w:type="spellStart"/>
      <w:r w:rsidRPr="00EC601B">
        <w:rPr>
          <w:rFonts w:cs="B Nazanin"/>
          <w:sz w:val="24"/>
          <w:szCs w:val="24"/>
          <w:lang w:bidi="fa-IR"/>
        </w:rPr>
        <w:t>zy</w:t>
      </w:r>
      <w:proofErr w:type="spellEnd"/>
      <w:r w:rsidRPr="00EC601B">
        <w:rPr>
          <w:rFonts w:cs="B Nazanin" w:hint="cs"/>
          <w:sz w:val="24"/>
          <w:szCs w:val="24"/>
          <w:rtl/>
          <w:lang w:bidi="fa-IR"/>
        </w:rPr>
        <w:t xml:space="preserve"> و</w:t>
      </w:r>
      <w:proofErr w:type="spellStart"/>
      <w:r w:rsidRPr="00EC601B">
        <w:rPr>
          <w:rFonts w:cs="B Nazanin"/>
          <w:sz w:val="24"/>
          <w:szCs w:val="24"/>
          <w:lang w:bidi="fa-IR"/>
        </w:rPr>
        <w:t>zx</w:t>
      </w:r>
      <w:proofErr w:type="spellEnd"/>
      <w:r w:rsidRPr="00EC601B">
        <w:rPr>
          <w:rFonts w:cs="B Nazanin" w:hint="cs"/>
          <w:sz w:val="24"/>
          <w:szCs w:val="24"/>
          <w:rtl/>
          <w:lang w:bidi="fa-IR"/>
        </w:rPr>
        <w:t xml:space="preserve"> و </w:t>
      </w:r>
      <w:proofErr w:type="spellStart"/>
      <w:r w:rsidRPr="00EC601B">
        <w:rPr>
          <w:rFonts w:cs="B Nazanin"/>
          <w:sz w:val="24"/>
          <w:szCs w:val="24"/>
          <w:lang w:bidi="fa-IR"/>
        </w:rPr>
        <w:t>xy</w:t>
      </w:r>
      <w:proofErr w:type="spellEnd"/>
      <w:r w:rsidRPr="00EC601B">
        <w:rPr>
          <w:rFonts w:cs="B Nazanin" w:hint="cs"/>
          <w:sz w:val="24"/>
          <w:szCs w:val="24"/>
          <w:rtl/>
          <w:lang w:bidi="fa-IR"/>
        </w:rPr>
        <w:t xml:space="preserve"> می باشد، برای ماتریس های </w:t>
      </w:r>
      <w:r w:rsidRPr="00EC601B">
        <w:rPr>
          <w:rFonts w:cs="B Nazanin"/>
          <w:sz w:val="24"/>
          <w:szCs w:val="24"/>
          <w:lang w:bidi="fa-IR"/>
        </w:rPr>
        <w:t xml:space="preserve">s , e </w:t>
      </w:r>
      <w:r w:rsidR="008103FB" w:rsidRPr="00EC601B">
        <w:rPr>
          <w:rFonts w:cs="B Nazanin" w:hint="cs"/>
          <w:sz w:val="24"/>
          <w:szCs w:val="24"/>
          <w:rtl/>
          <w:lang w:bidi="fa-IR"/>
        </w:rPr>
        <w:t xml:space="preserve">  نیز</w:t>
      </w:r>
      <w:r w:rsidRPr="00EC601B">
        <w:rPr>
          <w:rFonts w:cs="B Nazanin" w:hint="cs"/>
          <w:sz w:val="24"/>
          <w:szCs w:val="24"/>
          <w:rtl/>
          <w:lang w:bidi="fa-IR"/>
        </w:rPr>
        <w:t xml:space="preserve"> داریم :</w:t>
      </w:r>
    </w:p>
    <w:tbl>
      <w:tblPr>
        <w:tblStyle w:val="TableGrid"/>
        <w:bidiVisual/>
        <w:tblW w:w="44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
        <w:gridCol w:w="3849"/>
      </w:tblGrid>
      <w:tr w:rsidR="00B1011E" w:rsidRPr="00EC601B" w:rsidTr="00EC601B">
        <w:tc>
          <w:tcPr>
            <w:tcW w:w="595" w:type="dxa"/>
          </w:tcPr>
          <w:p w:rsidR="00B1011E" w:rsidRPr="00EC601B" w:rsidRDefault="00B1011E" w:rsidP="00EC601B">
            <w:pPr>
              <w:bidi/>
              <w:jc w:val="both"/>
              <w:rPr>
                <w:rFonts w:cs="B Nazanin"/>
                <w:sz w:val="24"/>
                <w:szCs w:val="24"/>
                <w:rtl/>
                <w:lang w:bidi="fa-IR"/>
              </w:rPr>
            </w:pPr>
          </w:p>
          <w:p w:rsidR="00B1011E" w:rsidRPr="00EC601B" w:rsidRDefault="00B1011E" w:rsidP="00EC601B">
            <w:pPr>
              <w:bidi/>
              <w:jc w:val="both"/>
              <w:rPr>
                <w:rFonts w:cs="B Nazanin"/>
                <w:sz w:val="24"/>
                <w:szCs w:val="24"/>
                <w:lang w:bidi="fa-IR"/>
              </w:rPr>
            </w:pPr>
          </w:p>
          <w:p w:rsidR="00B1011E" w:rsidRPr="00EC601B" w:rsidRDefault="00B1011E" w:rsidP="00EC601B">
            <w:pPr>
              <w:bidi/>
              <w:jc w:val="both"/>
              <w:rPr>
                <w:rFonts w:cs="B Nazanin"/>
                <w:sz w:val="24"/>
                <w:szCs w:val="24"/>
                <w:lang w:bidi="fa-IR"/>
              </w:rPr>
            </w:pPr>
          </w:p>
          <w:p w:rsidR="00B1011E" w:rsidRPr="00EC601B" w:rsidRDefault="00B1011E" w:rsidP="00EC601B">
            <w:pPr>
              <w:bidi/>
              <w:jc w:val="both"/>
              <w:rPr>
                <w:rFonts w:cs="B Nazanin"/>
                <w:sz w:val="24"/>
                <w:szCs w:val="24"/>
                <w:rtl/>
                <w:lang w:bidi="fa-IR"/>
              </w:rPr>
            </w:pPr>
            <w:r w:rsidRPr="00EC601B">
              <w:rPr>
                <w:rFonts w:cs="B Nazanin" w:hint="cs"/>
                <w:sz w:val="24"/>
                <w:szCs w:val="24"/>
                <w:rtl/>
                <w:lang w:bidi="fa-IR"/>
              </w:rPr>
              <w:t>(</w:t>
            </w:r>
            <w:r w:rsidRPr="00EC601B">
              <w:rPr>
                <w:rFonts w:cs="B Nazanin"/>
                <w:sz w:val="24"/>
                <w:szCs w:val="24"/>
                <w:lang w:bidi="fa-IR"/>
              </w:rPr>
              <w:t>10</w:t>
            </w:r>
            <w:r w:rsidRPr="00EC601B">
              <w:rPr>
                <w:rFonts w:cs="B Nazanin" w:hint="cs"/>
                <w:sz w:val="24"/>
                <w:szCs w:val="24"/>
                <w:rtl/>
                <w:lang w:bidi="fa-IR"/>
              </w:rPr>
              <w:t>)</w:t>
            </w:r>
          </w:p>
        </w:tc>
        <w:tc>
          <w:tcPr>
            <w:tcW w:w="3849" w:type="dxa"/>
          </w:tcPr>
          <w:p w:rsidR="00B1011E" w:rsidRPr="00EC601B" w:rsidRDefault="00896DB5" w:rsidP="00EC601B">
            <w:pPr>
              <w:bidi/>
              <w:jc w:val="right"/>
              <w:rPr>
                <w:rFonts w:cs="B Nazanin"/>
                <w:sz w:val="24"/>
                <w:szCs w:val="24"/>
                <w:rtl/>
                <w:lang w:bidi="fa-IR"/>
              </w:rPr>
            </w:pPr>
            <w:r w:rsidRPr="00EC601B">
              <w:rPr>
                <w:rFonts w:cs="B Nazanin"/>
                <w:position w:val="-104"/>
                <w:sz w:val="24"/>
                <w:szCs w:val="24"/>
              </w:rPr>
              <w:object w:dxaOrig="3640" w:dyaOrig="2200">
                <v:shape id="_x0000_i1033" type="#_x0000_t75" style="width:152.15pt;height:91.4pt" o:ole="">
                  <v:imagedata r:id="rId26" o:title=""/>
                </v:shape>
                <o:OLEObject Type="Embed" ProgID="Equation.DSMT4" ShapeID="_x0000_i1033" DrawAspect="Content" ObjectID="_1510780439" r:id="rId27"/>
              </w:object>
            </w:r>
          </w:p>
        </w:tc>
      </w:tr>
      <w:tr w:rsidR="00B1011E" w:rsidRPr="00EC601B" w:rsidTr="00EC601B">
        <w:tc>
          <w:tcPr>
            <w:tcW w:w="595" w:type="dxa"/>
          </w:tcPr>
          <w:p w:rsidR="00B1011E" w:rsidRPr="00EC601B" w:rsidRDefault="00B1011E" w:rsidP="00EC601B">
            <w:pPr>
              <w:bidi/>
              <w:jc w:val="both"/>
              <w:rPr>
                <w:rFonts w:cs="B Nazanin"/>
                <w:sz w:val="24"/>
                <w:szCs w:val="24"/>
                <w:rtl/>
                <w:lang w:bidi="fa-IR"/>
              </w:rPr>
            </w:pPr>
          </w:p>
          <w:p w:rsidR="00B1011E" w:rsidRPr="00EC601B" w:rsidRDefault="00B1011E" w:rsidP="00EC601B">
            <w:pPr>
              <w:bidi/>
              <w:jc w:val="both"/>
              <w:rPr>
                <w:rFonts w:cs="B Nazanin"/>
                <w:sz w:val="24"/>
                <w:szCs w:val="24"/>
                <w:rtl/>
                <w:lang w:bidi="fa-IR"/>
              </w:rPr>
            </w:pPr>
            <w:r w:rsidRPr="00EC601B">
              <w:rPr>
                <w:rFonts w:cs="B Nazanin" w:hint="cs"/>
                <w:sz w:val="24"/>
                <w:szCs w:val="24"/>
                <w:rtl/>
                <w:lang w:bidi="fa-IR"/>
              </w:rPr>
              <w:t>(</w:t>
            </w:r>
            <w:r w:rsidRPr="00EC601B">
              <w:rPr>
                <w:rFonts w:cs="B Nazanin"/>
                <w:sz w:val="24"/>
                <w:szCs w:val="24"/>
                <w:lang w:bidi="fa-IR"/>
              </w:rPr>
              <w:t>11</w:t>
            </w:r>
            <w:r w:rsidRPr="00EC601B">
              <w:rPr>
                <w:rFonts w:cs="B Nazanin" w:hint="cs"/>
                <w:sz w:val="24"/>
                <w:szCs w:val="24"/>
                <w:rtl/>
                <w:lang w:bidi="fa-IR"/>
              </w:rPr>
              <w:t>)</w:t>
            </w:r>
          </w:p>
        </w:tc>
        <w:tc>
          <w:tcPr>
            <w:tcW w:w="3849" w:type="dxa"/>
          </w:tcPr>
          <w:p w:rsidR="00B1011E" w:rsidRPr="00EC601B" w:rsidRDefault="00896DB5" w:rsidP="00EC601B">
            <w:pPr>
              <w:bidi/>
              <w:jc w:val="right"/>
              <w:rPr>
                <w:rFonts w:cs="B Nazanin"/>
                <w:sz w:val="24"/>
                <w:szCs w:val="24"/>
                <w:rtl/>
                <w:lang w:bidi="fa-IR"/>
              </w:rPr>
            </w:pPr>
            <w:r w:rsidRPr="00EC601B">
              <w:rPr>
                <w:rFonts w:cs="B Nazanin"/>
                <w:position w:val="-50"/>
                <w:sz w:val="24"/>
                <w:szCs w:val="24"/>
              </w:rPr>
              <w:object w:dxaOrig="1880" w:dyaOrig="1120">
                <v:shape id="_x0000_i1034" type="#_x0000_t75" style="width:84.5pt;height:49.45pt" o:ole="">
                  <v:imagedata r:id="rId28" o:title=""/>
                </v:shape>
                <o:OLEObject Type="Embed" ProgID="Equation.DSMT4" ShapeID="_x0000_i1034" DrawAspect="Content" ObjectID="_1510780440" r:id="rId29"/>
              </w:object>
            </w:r>
          </w:p>
        </w:tc>
      </w:tr>
    </w:tbl>
    <w:p w:rsidR="00364AEE" w:rsidRPr="00EC601B" w:rsidRDefault="00364AEE" w:rsidP="00EC601B">
      <w:pPr>
        <w:bidi/>
        <w:rPr>
          <w:rFonts w:cs="B Nazanin"/>
          <w:sz w:val="24"/>
          <w:szCs w:val="24"/>
          <w:rtl/>
          <w:lang w:bidi="fa-IR"/>
        </w:rPr>
      </w:pPr>
      <w:r w:rsidRPr="00EC601B">
        <w:rPr>
          <w:rFonts w:cs="B Nazanin" w:hint="cs"/>
          <w:sz w:val="24"/>
          <w:szCs w:val="24"/>
          <w:rtl/>
          <w:lang w:bidi="fa-IR"/>
        </w:rPr>
        <w:t xml:space="preserve">همانطور که بیان گردید رابطه </w:t>
      </w:r>
      <w:r w:rsidR="00B1011E" w:rsidRPr="00EC601B">
        <w:rPr>
          <w:rFonts w:cs="B Nazanin" w:hint="cs"/>
          <w:sz w:val="24"/>
          <w:szCs w:val="24"/>
          <w:rtl/>
          <w:lang w:bidi="fa-IR"/>
        </w:rPr>
        <w:t>3</w:t>
      </w:r>
      <w:r w:rsidRPr="00EC601B">
        <w:rPr>
          <w:rFonts w:cs="B Nazanin" w:hint="cs"/>
          <w:sz w:val="24"/>
          <w:szCs w:val="24"/>
          <w:rtl/>
          <w:lang w:bidi="fa-IR"/>
        </w:rPr>
        <w:t xml:space="preserve"> برای حالت حس</w:t>
      </w:r>
      <w:r w:rsidR="008103FB" w:rsidRPr="00EC601B">
        <w:rPr>
          <w:rFonts w:cs="B Nazanin" w:hint="cs"/>
          <w:sz w:val="24"/>
          <w:szCs w:val="24"/>
          <w:rtl/>
          <w:lang w:bidi="fa-IR"/>
        </w:rPr>
        <w:t xml:space="preserve"> کنندگی</w:t>
      </w:r>
      <w:r w:rsidRPr="00EC601B">
        <w:rPr>
          <w:rFonts w:cs="B Nazanin" w:hint="cs"/>
          <w:sz w:val="24"/>
          <w:szCs w:val="24"/>
          <w:rtl/>
          <w:lang w:bidi="fa-IR"/>
        </w:rPr>
        <w:t xml:space="preserve"> و رابطه 2 برای حالت محرک بودن ماده پیزوالکتریک مورد استفاده قرار می گیرد، اگر رابطه یک را در حالتی که نیروی الکتریکی اعمالی خارجی نداشته باشیم بصورت ماتریسی بازنویسی نماییم داریم:</w:t>
      </w:r>
    </w:p>
    <w:tbl>
      <w:tblPr>
        <w:tblStyle w:val="TableGrid"/>
        <w:bidiVisual/>
        <w:tblW w:w="4500" w:type="dxa"/>
        <w:tblInd w:w="5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
        <w:gridCol w:w="3924"/>
      </w:tblGrid>
      <w:tr w:rsidR="00B1011E" w:rsidRPr="00EC601B" w:rsidTr="00896DB5">
        <w:tc>
          <w:tcPr>
            <w:tcW w:w="306" w:type="dxa"/>
          </w:tcPr>
          <w:p w:rsidR="00B1011E" w:rsidRPr="00EC601B" w:rsidRDefault="00B1011E" w:rsidP="00EC601B">
            <w:pPr>
              <w:bidi/>
              <w:jc w:val="both"/>
              <w:rPr>
                <w:rFonts w:cs="B Nazanin"/>
                <w:sz w:val="24"/>
                <w:szCs w:val="24"/>
                <w:rtl/>
                <w:lang w:bidi="fa-IR"/>
              </w:rPr>
            </w:pPr>
          </w:p>
          <w:p w:rsidR="00B1011E" w:rsidRPr="00EC601B" w:rsidRDefault="00B1011E" w:rsidP="00EC601B">
            <w:pPr>
              <w:bidi/>
              <w:jc w:val="both"/>
              <w:rPr>
                <w:rFonts w:cs="B Nazanin"/>
                <w:sz w:val="24"/>
                <w:szCs w:val="24"/>
                <w:lang w:bidi="fa-IR"/>
              </w:rPr>
            </w:pPr>
          </w:p>
          <w:p w:rsidR="00B1011E" w:rsidRPr="00EC601B" w:rsidRDefault="00B1011E" w:rsidP="00EC601B">
            <w:pPr>
              <w:bidi/>
              <w:jc w:val="both"/>
              <w:rPr>
                <w:rFonts w:cs="B Nazanin"/>
                <w:sz w:val="24"/>
                <w:szCs w:val="24"/>
                <w:lang w:bidi="fa-IR"/>
              </w:rPr>
            </w:pPr>
          </w:p>
          <w:p w:rsidR="00B1011E" w:rsidRPr="00EC601B" w:rsidRDefault="00B1011E" w:rsidP="00EC601B">
            <w:pPr>
              <w:bidi/>
              <w:jc w:val="both"/>
              <w:rPr>
                <w:rFonts w:cs="B Nazanin"/>
                <w:sz w:val="24"/>
                <w:szCs w:val="24"/>
                <w:rtl/>
                <w:lang w:bidi="fa-IR"/>
              </w:rPr>
            </w:pPr>
            <w:r w:rsidRPr="00EC601B">
              <w:rPr>
                <w:rFonts w:cs="B Nazanin" w:hint="cs"/>
                <w:sz w:val="24"/>
                <w:szCs w:val="24"/>
                <w:rtl/>
                <w:lang w:bidi="fa-IR"/>
              </w:rPr>
              <w:t>(</w:t>
            </w:r>
            <w:r w:rsidR="00B10DD2" w:rsidRPr="00EC601B">
              <w:rPr>
                <w:rFonts w:cs="B Nazanin" w:hint="cs"/>
                <w:sz w:val="24"/>
                <w:szCs w:val="24"/>
                <w:rtl/>
                <w:lang w:bidi="fa-IR"/>
              </w:rPr>
              <w:t>12</w:t>
            </w:r>
            <w:r w:rsidRPr="00EC601B">
              <w:rPr>
                <w:rFonts w:cs="B Nazanin" w:hint="cs"/>
                <w:sz w:val="24"/>
                <w:szCs w:val="24"/>
                <w:rtl/>
                <w:lang w:bidi="fa-IR"/>
              </w:rPr>
              <w:t>)</w:t>
            </w:r>
          </w:p>
        </w:tc>
        <w:tc>
          <w:tcPr>
            <w:tcW w:w="4194" w:type="dxa"/>
          </w:tcPr>
          <w:p w:rsidR="00B1011E" w:rsidRPr="00EC601B" w:rsidRDefault="00896DB5" w:rsidP="00EC601B">
            <w:pPr>
              <w:bidi/>
              <w:jc w:val="right"/>
              <w:rPr>
                <w:rFonts w:cs="B Nazanin"/>
                <w:sz w:val="24"/>
                <w:szCs w:val="24"/>
                <w:rtl/>
                <w:lang w:bidi="fa-IR"/>
              </w:rPr>
            </w:pPr>
            <w:r w:rsidRPr="00EC601B">
              <w:rPr>
                <w:rFonts w:cs="B Nazanin"/>
                <w:position w:val="-104"/>
                <w:sz w:val="24"/>
                <w:szCs w:val="24"/>
              </w:rPr>
              <w:object w:dxaOrig="4300" w:dyaOrig="2200">
                <v:shape id="_x0000_i1035" type="#_x0000_t75" style="width:181.55pt;height:92.05pt" o:ole="">
                  <v:imagedata r:id="rId30" o:title=""/>
                </v:shape>
                <o:OLEObject Type="Embed" ProgID="Equation.DSMT4" ShapeID="_x0000_i1035" DrawAspect="Content" ObjectID="_1510780441" r:id="rId31"/>
              </w:object>
            </w:r>
          </w:p>
        </w:tc>
      </w:tr>
    </w:tbl>
    <w:p w:rsidR="00364AEE" w:rsidRPr="00EC601B" w:rsidRDefault="00364AEE" w:rsidP="00EC601B">
      <w:pPr>
        <w:bidi/>
        <w:rPr>
          <w:rFonts w:cs="B Nazanin"/>
          <w:sz w:val="24"/>
          <w:szCs w:val="24"/>
          <w:rtl/>
          <w:lang w:bidi="fa-IR"/>
        </w:rPr>
      </w:pPr>
      <w:r w:rsidRPr="00EC601B">
        <w:rPr>
          <w:rFonts w:cs="B Nazanin" w:hint="cs"/>
          <w:sz w:val="24"/>
          <w:szCs w:val="24"/>
          <w:rtl/>
          <w:lang w:bidi="fa-IR"/>
        </w:rPr>
        <w:t xml:space="preserve">طبق رابطه بالا تنش ایجاد شده در ساختار می تواند در ماده پیزوالکتریک باری را ایجاد نماید که میزان این بار را میتوان با استفاده از رابطه </w:t>
      </w:r>
      <w:r w:rsidR="008103FB" w:rsidRPr="00EC601B">
        <w:rPr>
          <w:rFonts w:cs="B Nazanin" w:hint="cs"/>
          <w:sz w:val="24"/>
          <w:szCs w:val="24"/>
          <w:rtl/>
          <w:lang w:bidi="fa-IR"/>
        </w:rPr>
        <w:t xml:space="preserve">13 </w:t>
      </w:r>
      <w:r w:rsidRPr="00EC601B">
        <w:rPr>
          <w:rFonts w:cs="B Nazanin" w:hint="cs"/>
          <w:sz w:val="24"/>
          <w:szCs w:val="24"/>
          <w:rtl/>
          <w:lang w:bidi="fa-IR"/>
        </w:rPr>
        <w:t>تخمین زد</w:t>
      </w:r>
      <w:r w:rsidR="001159EF" w:rsidRPr="00EC601B">
        <w:rPr>
          <w:rFonts w:cs="B Nazanin" w:hint="cs"/>
          <w:sz w:val="24"/>
          <w:szCs w:val="24"/>
          <w:rtl/>
          <w:lang w:bidi="fa-IR"/>
        </w:rPr>
        <w:t xml:space="preserve"> </w:t>
      </w:r>
      <w:r w:rsidR="001159EF" w:rsidRPr="00EC601B">
        <w:rPr>
          <w:rFonts w:cs="B Nazanin" w:hint="cs"/>
          <w:sz w:val="24"/>
          <w:szCs w:val="24"/>
          <w:rtl/>
        </w:rPr>
        <w:t xml:space="preserve"> </w:t>
      </w:r>
      <w:r w:rsidR="001159EF" w:rsidRPr="00EC601B">
        <w:rPr>
          <w:rFonts w:cs="B Nazanin"/>
          <w:sz w:val="24"/>
          <w:szCs w:val="24"/>
          <w:lang w:bidi="fa-IR"/>
        </w:rPr>
        <w:t>]</w:t>
      </w:r>
      <w:r w:rsidR="001159EF" w:rsidRPr="00EC601B">
        <w:rPr>
          <w:rFonts w:cs="B Nazanin" w:hint="cs"/>
          <w:sz w:val="24"/>
          <w:szCs w:val="24"/>
          <w:rtl/>
          <w:lang w:bidi="fa-IR"/>
        </w:rPr>
        <w:t>8</w:t>
      </w:r>
      <w:r w:rsidR="001159EF" w:rsidRPr="00EC601B">
        <w:rPr>
          <w:rFonts w:cs="B Nazanin"/>
          <w:sz w:val="24"/>
          <w:szCs w:val="24"/>
          <w:lang w:bidi="fa-IR"/>
        </w:rPr>
        <w:t>[</w:t>
      </w:r>
      <w:r w:rsidRPr="00EC601B">
        <w:rPr>
          <w:rFonts w:cs="B Nazanin" w:hint="cs"/>
          <w:sz w:val="24"/>
          <w:szCs w:val="24"/>
          <w:rtl/>
          <w:lang w:bidi="fa-IR"/>
        </w:rPr>
        <w:t>:</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8"/>
        <w:gridCol w:w="3212"/>
      </w:tblGrid>
      <w:tr w:rsidR="00B10DD2" w:rsidRPr="00EC601B" w:rsidTr="00EC601B">
        <w:tc>
          <w:tcPr>
            <w:tcW w:w="1108" w:type="dxa"/>
          </w:tcPr>
          <w:p w:rsidR="00B10DD2" w:rsidRPr="00EC601B" w:rsidRDefault="00B10DD2" w:rsidP="00EC601B">
            <w:pPr>
              <w:bidi/>
              <w:jc w:val="both"/>
              <w:rPr>
                <w:rFonts w:cs="B Nazanin"/>
                <w:sz w:val="24"/>
                <w:szCs w:val="24"/>
                <w:rtl/>
                <w:lang w:bidi="fa-IR"/>
              </w:rPr>
            </w:pPr>
          </w:p>
          <w:p w:rsidR="00B10DD2" w:rsidRPr="00EC601B" w:rsidRDefault="00B10DD2" w:rsidP="00EC601B">
            <w:pPr>
              <w:bidi/>
              <w:jc w:val="both"/>
              <w:rPr>
                <w:rFonts w:cs="B Nazanin"/>
                <w:sz w:val="24"/>
                <w:szCs w:val="24"/>
                <w:rtl/>
                <w:lang w:bidi="fa-IR"/>
              </w:rPr>
            </w:pPr>
            <w:r w:rsidRPr="00EC601B">
              <w:rPr>
                <w:rFonts w:cs="B Nazanin" w:hint="cs"/>
                <w:sz w:val="24"/>
                <w:szCs w:val="24"/>
                <w:rtl/>
                <w:lang w:bidi="fa-IR"/>
              </w:rPr>
              <w:t>(13)</w:t>
            </w:r>
          </w:p>
        </w:tc>
        <w:tc>
          <w:tcPr>
            <w:tcW w:w="3212" w:type="dxa"/>
          </w:tcPr>
          <w:p w:rsidR="00B10DD2" w:rsidRPr="00EC601B" w:rsidRDefault="00896DB5" w:rsidP="00EC601B">
            <w:pPr>
              <w:bidi/>
              <w:jc w:val="right"/>
              <w:rPr>
                <w:rFonts w:cs="B Nazanin"/>
                <w:sz w:val="24"/>
                <w:szCs w:val="24"/>
                <w:rtl/>
                <w:lang w:bidi="fa-IR"/>
              </w:rPr>
            </w:pPr>
            <w:r w:rsidRPr="00EC601B">
              <w:rPr>
                <w:rFonts w:cs="B Nazanin"/>
                <w:position w:val="-50"/>
                <w:sz w:val="24"/>
                <w:szCs w:val="24"/>
              </w:rPr>
              <w:object w:dxaOrig="2780" w:dyaOrig="1120">
                <v:shape id="_x0000_i1036" type="#_x0000_t75" style="width:114.55pt;height:45.7pt" o:ole="">
                  <v:imagedata r:id="rId32" o:title=""/>
                </v:shape>
                <o:OLEObject Type="Embed" ProgID="Equation.DSMT4" ShapeID="_x0000_i1036" DrawAspect="Content" ObjectID="_1510780442" r:id="rId33"/>
              </w:object>
            </w:r>
          </w:p>
        </w:tc>
      </w:tr>
    </w:tbl>
    <w:p w:rsidR="00364AEE" w:rsidRPr="00EC601B" w:rsidRDefault="00364AEE" w:rsidP="00EC601B">
      <w:pPr>
        <w:bidi/>
        <w:rPr>
          <w:rFonts w:cs="B Nazanin"/>
          <w:sz w:val="24"/>
          <w:szCs w:val="24"/>
          <w:rtl/>
          <w:lang w:bidi="fa-IR"/>
        </w:rPr>
      </w:pPr>
      <w:r w:rsidRPr="00EC601B">
        <w:rPr>
          <w:rFonts w:cs="B Nazanin" w:hint="cs"/>
          <w:sz w:val="24"/>
          <w:szCs w:val="24"/>
          <w:rtl/>
          <w:lang w:bidi="fa-IR"/>
        </w:rPr>
        <w:t xml:space="preserve">برای محاسبه ولتاژ تولید شده نیز می توان از رابطه </w:t>
      </w:r>
      <w:r w:rsidR="008103FB" w:rsidRPr="00EC601B">
        <w:rPr>
          <w:rFonts w:cs="B Nazanin" w:hint="cs"/>
          <w:sz w:val="24"/>
          <w:szCs w:val="24"/>
          <w:rtl/>
          <w:lang w:bidi="fa-IR"/>
        </w:rPr>
        <w:t>14</w:t>
      </w:r>
      <w:r w:rsidRPr="00EC601B">
        <w:rPr>
          <w:rFonts w:cs="B Nazanin" w:hint="cs"/>
          <w:sz w:val="24"/>
          <w:szCs w:val="24"/>
          <w:rtl/>
          <w:lang w:bidi="fa-IR"/>
        </w:rPr>
        <w:t xml:space="preserve"> </w:t>
      </w:r>
      <w:r w:rsidR="008103FB" w:rsidRPr="00EC601B">
        <w:rPr>
          <w:rFonts w:cs="B Nazanin" w:hint="cs"/>
          <w:sz w:val="24"/>
          <w:szCs w:val="24"/>
          <w:rtl/>
          <w:lang w:bidi="fa-IR"/>
        </w:rPr>
        <w:t>استفاده نمود</w:t>
      </w:r>
      <w:r w:rsidRPr="00EC601B">
        <w:rPr>
          <w:rFonts w:cs="B Nazanin" w:hint="cs"/>
          <w:sz w:val="24"/>
          <w:szCs w:val="24"/>
          <w:rtl/>
          <w:lang w:bidi="fa-IR"/>
        </w:rPr>
        <w:t xml:space="preserve">، که در آن </w:t>
      </w:r>
      <w:proofErr w:type="spellStart"/>
      <w:r w:rsidR="00B10DD2" w:rsidRPr="00EC601B">
        <w:rPr>
          <w:rFonts w:cs="B Nazanin"/>
          <w:sz w:val="24"/>
          <w:szCs w:val="24"/>
          <w:lang w:bidi="fa-IR"/>
        </w:rPr>
        <w:t>C</w:t>
      </w:r>
      <w:r w:rsidRPr="00EC601B">
        <w:rPr>
          <w:rFonts w:cs="B Nazanin"/>
          <w:sz w:val="24"/>
          <w:szCs w:val="24"/>
          <w:lang w:bidi="fa-IR"/>
        </w:rPr>
        <w:t>p</w:t>
      </w:r>
      <w:proofErr w:type="spellEnd"/>
      <w:r w:rsidRPr="00EC601B">
        <w:rPr>
          <w:rFonts w:cs="B Nazanin" w:hint="cs"/>
          <w:sz w:val="24"/>
          <w:szCs w:val="24"/>
          <w:rtl/>
          <w:lang w:bidi="fa-IR"/>
        </w:rPr>
        <w:t xml:space="preserve"> خازن تشگیل شده در حسگر و </w:t>
      </w:r>
      <w:r w:rsidRPr="00EC601B">
        <w:rPr>
          <w:rFonts w:cs="B Nazanin"/>
          <w:sz w:val="24"/>
          <w:szCs w:val="24"/>
          <w:lang w:bidi="fa-IR"/>
        </w:rPr>
        <w:t>q</w:t>
      </w:r>
      <w:r w:rsidRPr="00EC601B">
        <w:rPr>
          <w:rFonts w:cs="B Nazanin" w:hint="cs"/>
          <w:sz w:val="24"/>
          <w:szCs w:val="24"/>
          <w:rtl/>
          <w:lang w:bidi="fa-IR"/>
        </w:rPr>
        <w:t xml:space="preserve"> بار ذخیره شده در آن میباشد:</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9"/>
        <w:gridCol w:w="2311"/>
      </w:tblGrid>
      <w:tr w:rsidR="00B10DD2" w:rsidRPr="00EC601B" w:rsidTr="00EC601B">
        <w:tc>
          <w:tcPr>
            <w:tcW w:w="2009" w:type="dxa"/>
          </w:tcPr>
          <w:p w:rsidR="00B10DD2" w:rsidRPr="00EC601B" w:rsidRDefault="00B10DD2" w:rsidP="00EC601B">
            <w:pPr>
              <w:bidi/>
              <w:jc w:val="both"/>
              <w:rPr>
                <w:rFonts w:cs="B Nazanin"/>
                <w:sz w:val="24"/>
                <w:szCs w:val="24"/>
                <w:rtl/>
                <w:lang w:bidi="fa-IR"/>
              </w:rPr>
            </w:pPr>
            <w:r w:rsidRPr="00EC601B">
              <w:rPr>
                <w:rFonts w:cs="B Nazanin" w:hint="cs"/>
                <w:sz w:val="24"/>
                <w:szCs w:val="24"/>
                <w:rtl/>
                <w:lang w:bidi="fa-IR"/>
              </w:rPr>
              <w:t>(14)</w:t>
            </w:r>
          </w:p>
        </w:tc>
        <w:tc>
          <w:tcPr>
            <w:tcW w:w="2311" w:type="dxa"/>
          </w:tcPr>
          <w:p w:rsidR="00B10DD2" w:rsidRPr="00EC601B" w:rsidRDefault="00B10DD2" w:rsidP="00EC601B">
            <w:pPr>
              <w:bidi/>
              <w:jc w:val="right"/>
              <w:rPr>
                <w:rFonts w:cs="B Nazanin"/>
                <w:sz w:val="24"/>
                <w:szCs w:val="24"/>
                <w:rtl/>
                <w:lang w:bidi="fa-IR"/>
              </w:rPr>
            </w:pPr>
            <w:r w:rsidRPr="00EC601B">
              <w:rPr>
                <w:rFonts w:cs="B Nazanin"/>
                <w:position w:val="-32"/>
                <w:sz w:val="24"/>
                <w:szCs w:val="24"/>
              </w:rPr>
              <w:object w:dxaOrig="820" w:dyaOrig="700">
                <v:shape id="_x0000_i1037" type="#_x0000_t75" style="width:41.3pt;height:35.05pt" o:ole="">
                  <v:imagedata r:id="rId34" o:title=""/>
                </v:shape>
                <o:OLEObject Type="Embed" ProgID="Equation.DSMT4" ShapeID="_x0000_i1037" DrawAspect="Content" ObjectID="_1510780443" r:id="rId35"/>
              </w:object>
            </w:r>
          </w:p>
        </w:tc>
      </w:tr>
    </w:tbl>
    <w:p w:rsidR="00364AEE" w:rsidRPr="00EC601B" w:rsidRDefault="00364AEE" w:rsidP="00EC601B">
      <w:pPr>
        <w:bidi/>
        <w:rPr>
          <w:rFonts w:cs="B Nazanin"/>
          <w:sz w:val="24"/>
          <w:szCs w:val="24"/>
          <w:rtl/>
        </w:rPr>
      </w:pPr>
      <w:r w:rsidRPr="00EC601B">
        <w:rPr>
          <w:rFonts w:cs="B Nazanin" w:hint="cs"/>
          <w:sz w:val="24"/>
          <w:szCs w:val="24"/>
          <w:rtl/>
        </w:rPr>
        <w:t xml:space="preserve">که این ولتاژ </w:t>
      </w:r>
      <w:r w:rsidR="005D03B3" w:rsidRPr="00EC601B">
        <w:rPr>
          <w:rFonts w:cs="B Nazanin" w:hint="cs"/>
          <w:sz w:val="24"/>
          <w:szCs w:val="24"/>
          <w:rtl/>
        </w:rPr>
        <w:t>با</w:t>
      </w:r>
      <w:r w:rsidR="008103FB" w:rsidRPr="00EC601B">
        <w:rPr>
          <w:rFonts w:cs="B Nazanin" w:hint="cs"/>
          <w:sz w:val="24"/>
          <w:szCs w:val="24"/>
          <w:rtl/>
        </w:rPr>
        <w:t xml:space="preserve"> در نظر گرفتن روابط قبل بصورت </w:t>
      </w:r>
      <w:r w:rsidR="005D03B3" w:rsidRPr="00EC601B">
        <w:rPr>
          <w:rFonts w:cs="B Nazanin" w:hint="cs"/>
          <w:sz w:val="24"/>
          <w:szCs w:val="24"/>
          <w:rtl/>
        </w:rPr>
        <w:t xml:space="preserve">رابطه </w:t>
      </w:r>
      <w:r w:rsidR="008103FB" w:rsidRPr="00EC601B">
        <w:rPr>
          <w:rFonts w:cs="B Nazanin" w:hint="cs"/>
          <w:sz w:val="24"/>
          <w:szCs w:val="24"/>
          <w:rtl/>
        </w:rPr>
        <w:t>15</w:t>
      </w:r>
      <w:r w:rsidR="005D03B3" w:rsidRPr="00EC601B">
        <w:rPr>
          <w:rFonts w:cs="B Nazanin" w:hint="cs"/>
          <w:sz w:val="24"/>
          <w:szCs w:val="24"/>
          <w:rtl/>
        </w:rPr>
        <w:t xml:space="preserve"> بدست می آید</w:t>
      </w:r>
      <w:r w:rsidR="001159EF" w:rsidRPr="00EC601B">
        <w:rPr>
          <w:rFonts w:cs="B Nazanin" w:hint="cs"/>
          <w:sz w:val="24"/>
          <w:szCs w:val="24"/>
          <w:rtl/>
        </w:rPr>
        <w:t>:</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4"/>
        <w:gridCol w:w="2396"/>
      </w:tblGrid>
      <w:tr w:rsidR="00B10DD2" w:rsidRPr="00EC601B" w:rsidTr="00EC601B">
        <w:tc>
          <w:tcPr>
            <w:tcW w:w="1924" w:type="dxa"/>
          </w:tcPr>
          <w:p w:rsidR="00B10DD2" w:rsidRPr="00EC601B" w:rsidRDefault="00B10DD2" w:rsidP="00EC601B">
            <w:pPr>
              <w:bidi/>
              <w:jc w:val="both"/>
              <w:rPr>
                <w:rFonts w:cs="B Nazanin"/>
                <w:sz w:val="24"/>
                <w:szCs w:val="24"/>
                <w:rtl/>
                <w:lang w:bidi="fa-IR"/>
              </w:rPr>
            </w:pPr>
            <w:r w:rsidRPr="00EC601B">
              <w:rPr>
                <w:rFonts w:cs="B Nazanin" w:hint="cs"/>
                <w:sz w:val="24"/>
                <w:szCs w:val="24"/>
                <w:rtl/>
                <w:lang w:bidi="fa-IR"/>
              </w:rPr>
              <w:t>(15)</w:t>
            </w:r>
          </w:p>
        </w:tc>
        <w:tc>
          <w:tcPr>
            <w:tcW w:w="2396" w:type="dxa"/>
          </w:tcPr>
          <w:p w:rsidR="00B10DD2" w:rsidRPr="00EC601B" w:rsidRDefault="00B10DD2" w:rsidP="00EC601B">
            <w:pPr>
              <w:bidi/>
              <w:jc w:val="right"/>
              <w:rPr>
                <w:rFonts w:cs="B Nazanin"/>
                <w:sz w:val="24"/>
                <w:szCs w:val="24"/>
                <w:rtl/>
                <w:lang w:bidi="fa-IR"/>
              </w:rPr>
            </w:pPr>
            <w:r w:rsidRPr="00EC601B">
              <w:rPr>
                <w:rFonts w:cs="B Nazanin"/>
                <w:position w:val="-10"/>
                <w:sz w:val="24"/>
                <w:szCs w:val="24"/>
              </w:rPr>
              <w:object w:dxaOrig="1060" w:dyaOrig="320">
                <v:shape id="_x0000_i1038" type="#_x0000_t75" style="width:53.2pt;height:16.3pt" o:ole="">
                  <v:imagedata r:id="rId36" o:title=""/>
                </v:shape>
                <o:OLEObject Type="Embed" ProgID="Equation.DSMT4" ShapeID="_x0000_i1038" DrawAspect="Content" ObjectID="_1510780444" r:id="rId37"/>
              </w:object>
            </w:r>
          </w:p>
        </w:tc>
      </w:tr>
    </w:tbl>
    <w:p w:rsidR="00364AEE" w:rsidRPr="00EC601B" w:rsidRDefault="00364AEE" w:rsidP="00EC601B">
      <w:pPr>
        <w:bidi/>
        <w:rPr>
          <w:rFonts w:cs="B Nazanin"/>
          <w:sz w:val="24"/>
          <w:szCs w:val="24"/>
          <w:rtl/>
          <w:lang w:bidi="fa-IR"/>
        </w:rPr>
      </w:pPr>
      <w:r w:rsidRPr="00EC601B">
        <w:rPr>
          <w:rFonts w:cs="B Nazanin" w:hint="cs"/>
          <w:sz w:val="24"/>
          <w:szCs w:val="24"/>
          <w:rtl/>
        </w:rPr>
        <w:t xml:space="preserve">که در آن </w:t>
      </w:r>
      <w:r w:rsidRPr="00EC601B">
        <w:rPr>
          <w:rFonts w:cs="B Nazanin"/>
          <w:sz w:val="24"/>
          <w:szCs w:val="24"/>
        </w:rPr>
        <w:t>L</w:t>
      </w:r>
      <w:r w:rsidRPr="00EC601B">
        <w:rPr>
          <w:rFonts w:cs="B Nazanin" w:hint="cs"/>
          <w:sz w:val="24"/>
          <w:szCs w:val="24"/>
          <w:rtl/>
          <w:lang w:bidi="fa-IR"/>
        </w:rPr>
        <w:t xml:space="preserve"> ضخامت ماده پیزوالکتریک و </w:t>
      </w:r>
      <w:r w:rsidR="00B10DD2" w:rsidRPr="00EC601B">
        <w:rPr>
          <w:rFonts w:cs="B Nazanin" w:hint="cs"/>
          <w:sz w:val="24"/>
          <w:szCs w:val="24"/>
          <w:lang w:bidi="fa-IR"/>
        </w:rPr>
        <w:sym w:font="Symbol" w:char="F073"/>
      </w:r>
      <w:r w:rsidRPr="00EC601B">
        <w:rPr>
          <w:rFonts w:cs="B Nazanin" w:hint="cs"/>
          <w:sz w:val="24"/>
          <w:szCs w:val="24"/>
          <w:rtl/>
          <w:lang w:bidi="fa-IR"/>
        </w:rPr>
        <w:t xml:space="preserve"> تنش</w:t>
      </w:r>
      <w:r w:rsidR="00B10DD2" w:rsidRPr="00EC601B">
        <w:rPr>
          <w:rFonts w:cs="B Nazanin" w:hint="cs"/>
          <w:sz w:val="24"/>
          <w:szCs w:val="24"/>
          <w:rtl/>
          <w:lang w:bidi="fa-IR"/>
        </w:rPr>
        <w:t xml:space="preserve"> </w:t>
      </w:r>
      <w:r w:rsidRPr="00EC601B">
        <w:rPr>
          <w:rFonts w:cs="B Nazanin" w:hint="cs"/>
          <w:sz w:val="24"/>
          <w:szCs w:val="24"/>
          <w:rtl/>
          <w:lang w:bidi="fa-IR"/>
        </w:rPr>
        <w:t xml:space="preserve">و </w:t>
      </w:r>
      <w:r w:rsidRPr="00EC601B">
        <w:rPr>
          <w:rFonts w:cs="B Nazanin"/>
          <w:sz w:val="24"/>
          <w:szCs w:val="24"/>
          <w:lang w:bidi="fa-IR"/>
        </w:rPr>
        <w:t>g</w:t>
      </w:r>
      <w:r w:rsidRPr="00EC601B">
        <w:rPr>
          <w:rFonts w:cs="B Nazanin" w:hint="cs"/>
          <w:sz w:val="24"/>
          <w:szCs w:val="24"/>
          <w:rtl/>
          <w:lang w:bidi="fa-IR"/>
        </w:rPr>
        <w:t xml:space="preserve"> ضریب پیزو الکتریک می باشد، که در واقع این رابطه ساده شده همان رابطه </w:t>
      </w:r>
      <w:r w:rsidR="00DB1B6E" w:rsidRPr="00EC601B">
        <w:rPr>
          <w:rFonts w:cs="B Nazanin" w:hint="cs"/>
          <w:sz w:val="24"/>
          <w:szCs w:val="24"/>
          <w:rtl/>
          <w:lang w:bidi="fa-IR"/>
        </w:rPr>
        <w:t>14</w:t>
      </w:r>
      <w:r w:rsidRPr="00EC601B">
        <w:rPr>
          <w:rFonts w:cs="B Nazanin" w:hint="cs"/>
          <w:sz w:val="24"/>
          <w:szCs w:val="24"/>
          <w:rtl/>
          <w:lang w:bidi="fa-IR"/>
        </w:rPr>
        <w:t xml:space="preserve"> است. که رابطه بین </w:t>
      </w:r>
      <w:r w:rsidRPr="00EC601B">
        <w:rPr>
          <w:rFonts w:cs="B Nazanin"/>
          <w:sz w:val="24"/>
          <w:szCs w:val="24"/>
          <w:lang w:bidi="fa-IR"/>
        </w:rPr>
        <w:t>d , g</w:t>
      </w:r>
      <w:r w:rsidRPr="00EC601B">
        <w:rPr>
          <w:rFonts w:cs="B Nazanin" w:hint="cs"/>
          <w:sz w:val="24"/>
          <w:szCs w:val="24"/>
          <w:rtl/>
          <w:lang w:bidi="fa-IR"/>
        </w:rPr>
        <w:t xml:space="preserve"> بصورت </w:t>
      </w:r>
      <w:r w:rsidR="00DB1B6E" w:rsidRPr="00EC601B">
        <w:rPr>
          <w:rFonts w:cs="B Nazanin" w:hint="cs"/>
          <w:sz w:val="24"/>
          <w:szCs w:val="24"/>
          <w:rtl/>
          <w:lang w:bidi="fa-IR"/>
        </w:rPr>
        <w:t>رابطه 16 تعریف می گردد:</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3"/>
        <w:gridCol w:w="2267"/>
      </w:tblGrid>
      <w:tr w:rsidR="00B10DD2" w:rsidRPr="00EC601B" w:rsidTr="00EC601B">
        <w:tc>
          <w:tcPr>
            <w:tcW w:w="2053" w:type="dxa"/>
          </w:tcPr>
          <w:p w:rsidR="00B10DD2" w:rsidRPr="00EC601B" w:rsidRDefault="00B10DD2" w:rsidP="00EC601B">
            <w:pPr>
              <w:bidi/>
              <w:jc w:val="both"/>
              <w:rPr>
                <w:rFonts w:cs="B Nazanin"/>
                <w:sz w:val="24"/>
                <w:szCs w:val="24"/>
                <w:rtl/>
                <w:lang w:bidi="fa-IR"/>
              </w:rPr>
            </w:pPr>
            <w:r w:rsidRPr="00EC601B">
              <w:rPr>
                <w:rFonts w:cs="B Nazanin" w:hint="cs"/>
                <w:sz w:val="24"/>
                <w:szCs w:val="24"/>
                <w:rtl/>
                <w:lang w:bidi="fa-IR"/>
              </w:rPr>
              <w:t>(16)</w:t>
            </w:r>
          </w:p>
        </w:tc>
        <w:tc>
          <w:tcPr>
            <w:tcW w:w="2267" w:type="dxa"/>
          </w:tcPr>
          <w:p w:rsidR="00B10DD2" w:rsidRPr="00EC601B" w:rsidRDefault="00B10DD2" w:rsidP="00EC601B">
            <w:pPr>
              <w:bidi/>
              <w:jc w:val="right"/>
              <w:rPr>
                <w:rFonts w:cs="B Nazanin"/>
                <w:sz w:val="24"/>
                <w:szCs w:val="24"/>
                <w:rtl/>
                <w:lang w:bidi="fa-IR"/>
              </w:rPr>
            </w:pPr>
            <w:r w:rsidRPr="00EC601B">
              <w:rPr>
                <w:rFonts w:cs="B Nazanin"/>
                <w:position w:val="-24"/>
                <w:sz w:val="24"/>
                <w:szCs w:val="24"/>
              </w:rPr>
              <w:object w:dxaOrig="680" w:dyaOrig="620">
                <v:shape id="_x0000_i1039" type="#_x0000_t75" style="width:34.45pt;height:30.7pt" o:ole="">
                  <v:imagedata r:id="rId38" o:title=""/>
                </v:shape>
                <o:OLEObject Type="Embed" ProgID="Equation.DSMT4" ShapeID="_x0000_i1039" DrawAspect="Content" ObjectID="_1510780445" r:id="rId39"/>
              </w:object>
            </w:r>
          </w:p>
        </w:tc>
      </w:tr>
    </w:tbl>
    <w:p w:rsidR="0028680A" w:rsidRPr="00EC601B" w:rsidRDefault="00364AEE" w:rsidP="00EC601B">
      <w:pPr>
        <w:bidi/>
        <w:spacing w:after="0" w:line="360" w:lineRule="auto"/>
        <w:jc w:val="both"/>
        <w:rPr>
          <w:rFonts w:ascii="NimbusRomNo9L-ReguItal" w:hAnsi="NimbusRomNo9L-ReguItal" w:cs="B Nazanin"/>
          <w:color w:val="131413"/>
          <w:sz w:val="24"/>
          <w:szCs w:val="24"/>
          <w:rtl/>
        </w:rPr>
      </w:pPr>
      <w:r w:rsidRPr="00EC601B">
        <w:rPr>
          <w:rFonts w:cs="B Nazanin" w:hint="cs"/>
          <w:sz w:val="24"/>
          <w:szCs w:val="24"/>
          <w:rtl/>
          <w:lang w:bidi="fa-IR"/>
        </w:rPr>
        <w:t xml:space="preserve">که در آن </w:t>
      </w:r>
      <w:r w:rsidRPr="00EC601B">
        <w:rPr>
          <w:rFonts w:cs="B Nazanin" w:hint="cs"/>
          <w:sz w:val="24"/>
          <w:szCs w:val="24"/>
          <w:lang w:bidi="fa-IR"/>
        </w:rPr>
        <w:sym w:font="Symbol" w:char="F065"/>
      </w:r>
      <w:r w:rsidRPr="00EC601B">
        <w:rPr>
          <w:rFonts w:cs="B Nazanin" w:hint="cs"/>
          <w:sz w:val="24"/>
          <w:szCs w:val="24"/>
          <w:rtl/>
          <w:lang w:bidi="fa-IR"/>
        </w:rPr>
        <w:t xml:space="preserve"> همان ضریب دی الکتریک در</w:t>
      </w:r>
      <w:r w:rsidR="005D03B3" w:rsidRPr="00EC601B">
        <w:rPr>
          <w:rFonts w:cs="B Nazanin" w:hint="cs"/>
          <w:sz w:val="24"/>
          <w:szCs w:val="24"/>
          <w:rtl/>
          <w:lang w:bidi="fa-IR"/>
        </w:rPr>
        <w:t xml:space="preserve"> </w:t>
      </w:r>
      <w:r w:rsidR="0028680A" w:rsidRPr="00EC601B">
        <w:rPr>
          <w:rFonts w:cs="B Nazanin" w:hint="cs"/>
          <w:sz w:val="24"/>
          <w:szCs w:val="24"/>
          <w:rtl/>
          <w:lang w:bidi="fa-IR"/>
        </w:rPr>
        <w:t xml:space="preserve">راستای خواسته شده است. طبق مطالب بیان شده می توانیم نتیجه بگیریم با افزایش ضریب پیزوالکتریک </w:t>
      </w:r>
      <w:r w:rsidR="0028680A" w:rsidRPr="00EC601B">
        <w:rPr>
          <w:rFonts w:cs="B Nazanin"/>
          <w:sz w:val="24"/>
          <w:szCs w:val="24"/>
          <w:lang w:bidi="fa-IR"/>
        </w:rPr>
        <w:t>d</w:t>
      </w:r>
      <w:r w:rsidR="0028680A" w:rsidRPr="00EC601B">
        <w:rPr>
          <w:rFonts w:cs="B Nazanin" w:hint="cs"/>
          <w:sz w:val="24"/>
          <w:szCs w:val="24"/>
          <w:rtl/>
          <w:lang w:bidi="fa-IR"/>
        </w:rPr>
        <w:t xml:space="preserve"> میزان ضریب پیزو </w:t>
      </w:r>
      <w:r w:rsidR="0028680A" w:rsidRPr="00EC601B">
        <w:rPr>
          <w:rFonts w:cs="B Nazanin"/>
          <w:sz w:val="24"/>
          <w:szCs w:val="24"/>
          <w:lang w:bidi="fa-IR"/>
        </w:rPr>
        <w:t>g</w:t>
      </w:r>
      <w:r w:rsidR="0028680A" w:rsidRPr="00EC601B">
        <w:rPr>
          <w:rFonts w:cs="B Nazanin" w:hint="cs"/>
          <w:sz w:val="24"/>
          <w:szCs w:val="24"/>
          <w:rtl/>
          <w:lang w:bidi="fa-IR"/>
        </w:rPr>
        <w:t xml:space="preserve"> نیز زیادتر شده در نتیجه حساسیت افزایش یافته و ولتاژ خروجی زیاد می گردد، اما در واقع چنین اتفاقی نمی افتد و با افزایش ضریب پیزوالکتریک </w:t>
      </w:r>
      <w:r w:rsidR="0028680A" w:rsidRPr="00EC601B">
        <w:rPr>
          <w:rFonts w:cs="B Nazanin"/>
          <w:sz w:val="24"/>
          <w:szCs w:val="24"/>
          <w:lang w:bidi="fa-IR"/>
        </w:rPr>
        <w:t>d</w:t>
      </w:r>
      <w:r w:rsidR="0028680A" w:rsidRPr="00EC601B">
        <w:rPr>
          <w:rFonts w:cs="B Nazanin" w:hint="cs"/>
          <w:sz w:val="24"/>
          <w:szCs w:val="24"/>
          <w:rtl/>
          <w:lang w:bidi="fa-IR"/>
        </w:rPr>
        <w:t xml:space="preserve"> میزان ضریب پیزو </w:t>
      </w:r>
      <w:r w:rsidR="0028680A" w:rsidRPr="00EC601B">
        <w:rPr>
          <w:rFonts w:cs="B Nazanin"/>
          <w:sz w:val="24"/>
          <w:szCs w:val="24"/>
          <w:lang w:bidi="fa-IR"/>
        </w:rPr>
        <w:t>g</w:t>
      </w:r>
      <w:r w:rsidR="0028680A" w:rsidRPr="00EC601B">
        <w:rPr>
          <w:rFonts w:cs="B Nazanin" w:hint="cs"/>
          <w:sz w:val="24"/>
          <w:szCs w:val="24"/>
          <w:rtl/>
          <w:lang w:bidi="fa-IR"/>
        </w:rPr>
        <w:t xml:space="preserve"> کاهش یافته در </w:t>
      </w:r>
      <w:r w:rsidR="0028680A" w:rsidRPr="00EC601B">
        <w:rPr>
          <w:rFonts w:cs="B Nazanin" w:hint="cs"/>
          <w:sz w:val="24"/>
          <w:szCs w:val="24"/>
          <w:rtl/>
          <w:lang w:bidi="fa-IR"/>
        </w:rPr>
        <w:lastRenderedPageBreak/>
        <w:t xml:space="preserve">نتیجه حساسیت و ولتاژ خروجی کم می گردد. علت این امر وابستگی ضریب پیزوالکتریک به ضریب دی الکتریک می باشد که با افزایش یا کاهش ضریب پیزوالکتریک </w:t>
      </w:r>
      <w:r w:rsidR="0028680A" w:rsidRPr="00EC601B">
        <w:rPr>
          <w:rFonts w:cs="B Nazanin"/>
          <w:sz w:val="24"/>
          <w:szCs w:val="24"/>
          <w:lang w:bidi="fa-IR"/>
        </w:rPr>
        <w:t>d</w:t>
      </w:r>
      <w:r w:rsidR="0028680A" w:rsidRPr="00EC601B">
        <w:rPr>
          <w:rFonts w:cs="B Nazanin" w:hint="cs"/>
          <w:sz w:val="24"/>
          <w:szCs w:val="24"/>
          <w:rtl/>
          <w:lang w:bidi="fa-IR"/>
        </w:rPr>
        <w:t xml:space="preserve"> ضریب دی الکتریک نیز با ضریبی بیشتر افزایش یا کاهش می یابد و باعث می گردد افزایش ضریب </w:t>
      </w:r>
      <w:r w:rsidR="0028680A" w:rsidRPr="00EC601B">
        <w:rPr>
          <w:rFonts w:cs="B Nazanin"/>
          <w:sz w:val="24"/>
          <w:szCs w:val="24"/>
          <w:lang w:bidi="fa-IR"/>
        </w:rPr>
        <w:t>d</w:t>
      </w:r>
      <w:r w:rsidR="0028680A" w:rsidRPr="00EC601B">
        <w:rPr>
          <w:rFonts w:cs="B Nazanin" w:hint="cs"/>
          <w:sz w:val="24"/>
          <w:szCs w:val="24"/>
          <w:rtl/>
          <w:lang w:bidi="fa-IR"/>
        </w:rPr>
        <w:t xml:space="preserve"> باعث کاهش ضریب </w:t>
      </w:r>
      <w:r w:rsidR="0028680A" w:rsidRPr="00EC601B">
        <w:rPr>
          <w:rFonts w:cs="B Nazanin"/>
          <w:sz w:val="24"/>
          <w:szCs w:val="24"/>
          <w:lang w:bidi="fa-IR"/>
        </w:rPr>
        <w:t>g</w:t>
      </w:r>
      <w:r w:rsidR="0028680A" w:rsidRPr="00EC601B">
        <w:rPr>
          <w:rFonts w:cs="B Nazanin" w:hint="cs"/>
          <w:sz w:val="24"/>
          <w:szCs w:val="24"/>
          <w:rtl/>
          <w:lang w:bidi="fa-IR"/>
        </w:rPr>
        <w:t xml:space="preserve"> و یا برعکس گردد علاوه بر آن ضریب پیزو الکتریک (</w:t>
      </w:r>
      <w:r w:rsidR="0028680A" w:rsidRPr="00EC601B">
        <w:rPr>
          <w:rFonts w:cs="B Nazanin"/>
          <w:sz w:val="24"/>
          <w:szCs w:val="24"/>
          <w:lang w:bidi="fa-IR"/>
        </w:rPr>
        <w:t>d</w:t>
      </w:r>
      <w:r w:rsidR="0028680A" w:rsidRPr="00EC601B">
        <w:rPr>
          <w:rFonts w:cs="B Nazanin" w:hint="cs"/>
          <w:sz w:val="24"/>
          <w:szCs w:val="24"/>
          <w:rtl/>
          <w:lang w:bidi="fa-IR"/>
        </w:rPr>
        <w:t>) ب</w:t>
      </w:r>
      <w:r w:rsidR="00DB1B6E" w:rsidRPr="00EC601B">
        <w:rPr>
          <w:rFonts w:cs="B Nazanin" w:hint="cs"/>
          <w:sz w:val="24"/>
          <w:szCs w:val="24"/>
          <w:rtl/>
          <w:lang w:bidi="fa-IR"/>
        </w:rPr>
        <w:t xml:space="preserve">ه </w:t>
      </w:r>
      <w:r w:rsidR="0028680A" w:rsidRPr="00EC601B">
        <w:rPr>
          <w:rFonts w:cs="B Nazanin" w:hint="cs"/>
          <w:sz w:val="24"/>
          <w:szCs w:val="24"/>
          <w:rtl/>
          <w:lang w:bidi="fa-IR"/>
        </w:rPr>
        <w:t xml:space="preserve">غیر از ضریب دی الکتریک به عوامل گوناگون دیگری نیز وابسته می باشد، </w:t>
      </w:r>
      <w:r w:rsidR="0028680A" w:rsidRPr="00EC601B">
        <w:rPr>
          <w:rFonts w:cs="B Nazanin" w:hint="cs"/>
          <w:sz w:val="24"/>
          <w:szCs w:val="24"/>
          <w:rtl/>
        </w:rPr>
        <w:t xml:space="preserve">بعنوان نمونه برای ماده پیزو با کریستالهای </w:t>
      </w:r>
      <w:r w:rsidR="0028680A" w:rsidRPr="00EC601B">
        <w:rPr>
          <w:rFonts w:ascii="NimbusRomNo9L-Regu" w:hAnsi="NimbusRomNo9L-Regu" w:cs="B Nazanin"/>
          <w:color w:val="131413"/>
          <w:sz w:val="24"/>
          <w:szCs w:val="24"/>
        </w:rPr>
        <w:t>tetragonal</w:t>
      </w:r>
      <w:r w:rsidR="0028680A" w:rsidRPr="00EC601B">
        <w:rPr>
          <w:rFonts w:ascii="NimbusRomNo9L-Regu" w:hAnsi="NimbusRomNo9L-Regu" w:cs="B Nazanin" w:hint="cs"/>
          <w:color w:val="131413"/>
          <w:sz w:val="24"/>
          <w:szCs w:val="24"/>
          <w:rtl/>
        </w:rPr>
        <w:t xml:space="preserve"> با تقارن </w:t>
      </w:r>
      <w:r w:rsidR="0028680A" w:rsidRPr="00EC601B">
        <w:rPr>
          <w:rFonts w:ascii="NimbusRomNo9L-Regu" w:hAnsi="NimbusRomNo9L-Regu" w:cs="B Nazanin"/>
          <w:color w:val="131413"/>
          <w:sz w:val="24"/>
          <w:szCs w:val="24"/>
        </w:rPr>
        <w:t>4</w:t>
      </w:r>
      <w:r w:rsidR="0028680A" w:rsidRPr="00EC601B">
        <w:rPr>
          <w:rFonts w:ascii="NimbusRomNo9L-ReguItal" w:hAnsi="NimbusRomNo9L-ReguItal" w:cs="B Nazanin"/>
          <w:i/>
          <w:iCs/>
          <w:color w:val="131413"/>
          <w:sz w:val="24"/>
          <w:szCs w:val="24"/>
        </w:rPr>
        <w:t>mm</w:t>
      </w:r>
      <w:r w:rsidR="0028680A" w:rsidRPr="00EC601B">
        <w:rPr>
          <w:rFonts w:ascii="NimbusRomNo9L-ReguItal" w:hAnsi="NimbusRomNo9L-ReguItal" w:cs="B Nazanin" w:hint="cs"/>
          <w:i/>
          <w:iCs/>
          <w:color w:val="131413"/>
          <w:sz w:val="24"/>
          <w:szCs w:val="24"/>
          <w:rtl/>
        </w:rPr>
        <w:t xml:space="preserve"> </w:t>
      </w:r>
      <w:r w:rsidR="0028680A" w:rsidRPr="00EC601B">
        <w:rPr>
          <w:rFonts w:ascii="NimbusRomNo9L-ReguItal" w:hAnsi="NimbusRomNo9L-ReguItal" w:cs="B Nazanin" w:hint="cs"/>
          <w:color w:val="131413"/>
          <w:sz w:val="24"/>
          <w:szCs w:val="24"/>
          <w:rtl/>
        </w:rPr>
        <w:t xml:space="preserve"> (مانند </w:t>
      </w:r>
      <w:proofErr w:type="spellStart"/>
      <w:r w:rsidR="0028680A" w:rsidRPr="00EC601B">
        <w:rPr>
          <w:rFonts w:ascii="NimbusRomNo9L-ReguItal" w:hAnsi="NimbusRomNo9L-ReguItal" w:cs="B Nazanin"/>
          <w:color w:val="131413"/>
          <w:sz w:val="24"/>
          <w:szCs w:val="24"/>
        </w:rPr>
        <w:t>pzt</w:t>
      </w:r>
      <w:proofErr w:type="spellEnd"/>
      <w:r w:rsidR="0028680A" w:rsidRPr="00EC601B">
        <w:rPr>
          <w:rFonts w:ascii="NimbusRomNo9L-ReguItal" w:hAnsi="NimbusRomNo9L-ReguItal" w:cs="B Nazanin" w:hint="cs"/>
          <w:color w:val="131413"/>
          <w:sz w:val="24"/>
          <w:szCs w:val="24"/>
          <w:rtl/>
        </w:rPr>
        <w:t xml:space="preserve">) ضریب </w:t>
      </w:r>
      <w:r w:rsidR="0028680A" w:rsidRPr="00EC601B">
        <w:rPr>
          <w:rFonts w:ascii="NimbusRomNo9L-ReguItal" w:hAnsi="NimbusRomNo9L-ReguItal" w:cs="B Nazanin"/>
          <w:color w:val="131413"/>
          <w:sz w:val="24"/>
          <w:szCs w:val="24"/>
        </w:rPr>
        <w:t>d33</w:t>
      </w:r>
      <w:r w:rsidR="0028680A" w:rsidRPr="00EC601B">
        <w:rPr>
          <w:rFonts w:ascii="NimbusRomNo9L-ReguItal" w:hAnsi="NimbusRomNo9L-ReguItal" w:cs="B Nazanin" w:hint="cs"/>
          <w:color w:val="131413"/>
          <w:sz w:val="24"/>
          <w:szCs w:val="24"/>
          <w:rtl/>
          <w:lang w:bidi="fa-IR"/>
        </w:rPr>
        <w:t xml:space="preserve"> </w:t>
      </w:r>
      <w:r w:rsidR="0028680A" w:rsidRPr="00EC601B">
        <w:rPr>
          <w:rFonts w:ascii="NimbusRomNo9L-ReguItal" w:hAnsi="NimbusRomNo9L-ReguItal" w:cs="B Nazanin" w:hint="cs"/>
          <w:color w:val="131413"/>
          <w:sz w:val="24"/>
          <w:szCs w:val="24"/>
          <w:rtl/>
        </w:rPr>
        <w:t>بصورت زیر تعریف می گردد</w:t>
      </w:r>
      <w:r w:rsidR="001159EF" w:rsidRPr="00EC601B">
        <w:rPr>
          <w:rFonts w:ascii="NimbusRomNo9L-ReguItal" w:hAnsi="NimbusRomNo9L-ReguItal" w:cs="B Nazanin" w:hint="cs"/>
          <w:color w:val="131413"/>
          <w:sz w:val="24"/>
          <w:szCs w:val="24"/>
          <w:rtl/>
        </w:rPr>
        <w:t xml:space="preserve"> </w:t>
      </w:r>
      <w:r w:rsidR="001159EF" w:rsidRPr="00EC601B">
        <w:rPr>
          <w:rFonts w:cs="B Nazanin"/>
          <w:sz w:val="24"/>
          <w:szCs w:val="24"/>
          <w:lang w:bidi="fa-IR"/>
        </w:rPr>
        <w:t>]</w:t>
      </w:r>
      <w:r w:rsidR="001159EF" w:rsidRPr="00EC601B">
        <w:rPr>
          <w:rFonts w:cs="B Nazanin" w:hint="cs"/>
          <w:sz w:val="24"/>
          <w:szCs w:val="24"/>
          <w:rtl/>
          <w:lang w:bidi="fa-IR"/>
        </w:rPr>
        <w:t>9</w:t>
      </w:r>
      <w:r w:rsidR="001159EF" w:rsidRPr="00EC601B">
        <w:rPr>
          <w:rFonts w:cs="B Nazanin"/>
          <w:sz w:val="24"/>
          <w:szCs w:val="24"/>
          <w:lang w:bidi="fa-IR"/>
        </w:rPr>
        <w:t>[</w:t>
      </w:r>
      <w:r w:rsidR="0028680A" w:rsidRPr="00EC601B">
        <w:rPr>
          <w:rFonts w:ascii="NimbusRomNo9L-ReguItal" w:hAnsi="NimbusRomNo9L-ReguItal" w:cs="B Nazanin" w:hint="cs"/>
          <w:color w:val="131413"/>
          <w:sz w:val="24"/>
          <w:szCs w:val="24"/>
          <w:rtl/>
        </w:rPr>
        <w:t>:</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5"/>
        <w:gridCol w:w="2905"/>
      </w:tblGrid>
      <w:tr w:rsidR="00B10DD2" w:rsidRPr="00EC601B" w:rsidTr="00EC601B">
        <w:tc>
          <w:tcPr>
            <w:tcW w:w="1415" w:type="dxa"/>
          </w:tcPr>
          <w:p w:rsidR="00B10DD2" w:rsidRPr="00EC601B" w:rsidRDefault="00B10DD2" w:rsidP="00EC601B">
            <w:pPr>
              <w:bidi/>
              <w:jc w:val="both"/>
              <w:rPr>
                <w:rFonts w:cs="B Nazanin"/>
                <w:sz w:val="24"/>
                <w:szCs w:val="24"/>
                <w:rtl/>
                <w:lang w:bidi="fa-IR"/>
              </w:rPr>
            </w:pPr>
            <w:r w:rsidRPr="00EC601B">
              <w:rPr>
                <w:rFonts w:cs="B Nazanin" w:hint="cs"/>
                <w:sz w:val="24"/>
                <w:szCs w:val="24"/>
                <w:rtl/>
                <w:lang w:bidi="fa-IR"/>
              </w:rPr>
              <w:t>(16)</w:t>
            </w:r>
          </w:p>
        </w:tc>
        <w:tc>
          <w:tcPr>
            <w:tcW w:w="2905" w:type="dxa"/>
          </w:tcPr>
          <w:p w:rsidR="00B10DD2" w:rsidRPr="00EC601B" w:rsidRDefault="00896DB5" w:rsidP="00EC601B">
            <w:pPr>
              <w:bidi/>
              <w:jc w:val="right"/>
              <w:rPr>
                <w:rFonts w:cs="B Nazanin"/>
                <w:sz w:val="24"/>
                <w:szCs w:val="24"/>
                <w:rtl/>
                <w:lang w:bidi="fa-IR"/>
              </w:rPr>
            </w:pPr>
            <w:r w:rsidRPr="00EC601B">
              <w:rPr>
                <w:rFonts w:cs="B Nazanin"/>
                <w:position w:val="-12"/>
                <w:sz w:val="24"/>
                <w:szCs w:val="24"/>
              </w:rPr>
              <w:object w:dxaOrig="1680" w:dyaOrig="360">
                <v:shape id="_x0000_i1040" type="#_x0000_t75" style="width:85.75pt;height:18.15pt" o:ole="">
                  <v:imagedata r:id="rId40" o:title=""/>
                </v:shape>
                <o:OLEObject Type="Embed" ProgID="Equation.DSMT4" ShapeID="_x0000_i1040" DrawAspect="Content" ObjectID="_1510780446" r:id="rId41"/>
              </w:object>
            </w:r>
          </w:p>
        </w:tc>
      </w:tr>
    </w:tbl>
    <w:p w:rsidR="0028680A" w:rsidRPr="00EC601B" w:rsidRDefault="0028680A" w:rsidP="00EC601B">
      <w:pPr>
        <w:bidi/>
        <w:jc w:val="both"/>
        <w:rPr>
          <w:rFonts w:cs="B Nazanin"/>
          <w:sz w:val="32"/>
          <w:szCs w:val="32"/>
          <w:rtl/>
          <w:lang w:bidi="fa-IR"/>
        </w:rPr>
      </w:pPr>
      <w:r w:rsidRPr="00EC601B">
        <w:rPr>
          <w:rFonts w:cs="B Nazanin" w:hint="cs"/>
          <w:sz w:val="24"/>
          <w:szCs w:val="24"/>
          <w:rtl/>
        </w:rPr>
        <w:t xml:space="preserve">که در آن </w:t>
      </w:r>
      <w:r w:rsidRPr="00EC601B">
        <w:rPr>
          <w:rFonts w:cs="B Nazanin" w:hint="cs"/>
          <w:sz w:val="24"/>
          <w:szCs w:val="24"/>
        </w:rPr>
        <w:sym w:font="Symbol" w:char="F065"/>
      </w:r>
      <w:r w:rsidRPr="00EC601B">
        <w:rPr>
          <w:rFonts w:cs="B Nazanin"/>
          <w:sz w:val="24"/>
          <w:szCs w:val="24"/>
        </w:rPr>
        <w:t>33</w:t>
      </w:r>
      <w:r w:rsidRPr="00EC601B">
        <w:rPr>
          <w:rFonts w:cs="B Nazanin" w:hint="cs"/>
          <w:sz w:val="24"/>
          <w:szCs w:val="24"/>
          <w:rtl/>
          <w:lang w:bidi="fa-IR"/>
        </w:rPr>
        <w:t xml:space="preserve"> و </w:t>
      </w:r>
      <w:r w:rsidRPr="00EC601B">
        <w:rPr>
          <w:rFonts w:cs="B Nazanin"/>
          <w:sz w:val="24"/>
          <w:szCs w:val="24"/>
          <w:lang w:bidi="fa-IR"/>
        </w:rPr>
        <w:t>p3</w:t>
      </w:r>
      <w:r w:rsidRPr="00EC601B">
        <w:rPr>
          <w:rFonts w:cs="B Nazanin" w:hint="cs"/>
          <w:sz w:val="24"/>
          <w:szCs w:val="24"/>
          <w:rtl/>
          <w:lang w:bidi="fa-IR"/>
        </w:rPr>
        <w:t xml:space="preserve"> بیانگر ضریب دی الکتریسیته و پلاریزاسیون منطبق با محور 3 (</w:t>
      </w:r>
      <w:r w:rsidRPr="00EC601B">
        <w:rPr>
          <w:rFonts w:cs="B Nazanin"/>
          <w:sz w:val="24"/>
          <w:szCs w:val="24"/>
          <w:lang w:bidi="fa-IR"/>
        </w:rPr>
        <w:t>z</w:t>
      </w:r>
      <w:r w:rsidRPr="00EC601B">
        <w:rPr>
          <w:rFonts w:cs="B Nazanin" w:hint="cs"/>
          <w:sz w:val="24"/>
          <w:szCs w:val="24"/>
          <w:rtl/>
          <w:lang w:bidi="fa-IR"/>
        </w:rPr>
        <w:t xml:space="preserve">) میباشد و </w:t>
      </w:r>
      <w:r w:rsidRPr="00EC601B">
        <w:rPr>
          <w:rFonts w:cs="B Nazanin" w:hint="cs"/>
          <w:sz w:val="24"/>
          <w:szCs w:val="24"/>
          <w:lang w:bidi="fa-IR"/>
        </w:rPr>
        <w:sym w:font="Symbol" w:char="F065"/>
      </w:r>
      <w:r w:rsidRPr="00EC601B">
        <w:rPr>
          <w:rFonts w:cs="B Nazanin"/>
          <w:sz w:val="24"/>
          <w:szCs w:val="24"/>
          <w:lang w:bidi="fa-IR"/>
        </w:rPr>
        <w:t>0</w:t>
      </w:r>
      <w:r w:rsidRPr="00EC601B">
        <w:rPr>
          <w:rFonts w:cs="B Nazanin" w:hint="cs"/>
          <w:sz w:val="24"/>
          <w:szCs w:val="24"/>
          <w:rtl/>
          <w:lang w:bidi="fa-IR"/>
        </w:rPr>
        <w:t xml:space="preserve"> بیانگر ضریب دی الکتریک خلا </w:t>
      </w:r>
      <w:r w:rsidRPr="00EC601B">
        <w:rPr>
          <w:rFonts w:cs="B Nazanin" w:hint="cs"/>
          <w:noProof/>
          <w:sz w:val="24"/>
          <w:szCs w:val="24"/>
          <w:rtl/>
        </w:rPr>
        <w:drawing>
          <wp:inline distT="0" distB="0" distL="0" distR="0" wp14:anchorId="66A932B8" wp14:editId="040BA36D">
            <wp:extent cx="1207938" cy="147804"/>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7021" cy="157481"/>
                    </a:xfrm>
                    <a:prstGeom prst="rect">
                      <a:avLst/>
                    </a:prstGeom>
                    <a:noFill/>
                    <a:ln>
                      <a:noFill/>
                    </a:ln>
                  </pic:spPr>
                </pic:pic>
              </a:graphicData>
            </a:graphic>
          </wp:inline>
        </w:drawing>
      </w:r>
      <w:r w:rsidRPr="00EC601B">
        <w:rPr>
          <w:rFonts w:cs="B Nazanin" w:hint="cs"/>
          <w:sz w:val="24"/>
          <w:szCs w:val="24"/>
          <w:rtl/>
          <w:lang w:bidi="fa-IR"/>
        </w:rPr>
        <w:t xml:space="preserve"> می باشد و ضریب </w:t>
      </w:r>
      <w:r w:rsidRPr="00EC601B">
        <w:rPr>
          <w:rFonts w:cs="B Nazanin"/>
          <w:sz w:val="24"/>
          <w:szCs w:val="24"/>
          <w:lang w:bidi="fa-IR"/>
        </w:rPr>
        <w:t>Q11</w:t>
      </w:r>
      <w:r w:rsidRPr="00EC601B">
        <w:rPr>
          <w:rFonts w:cs="B Nazanin" w:hint="cs"/>
          <w:sz w:val="24"/>
          <w:szCs w:val="24"/>
          <w:rtl/>
          <w:lang w:bidi="fa-IR"/>
        </w:rPr>
        <w:t xml:space="preserve"> بیانگر ضریب </w:t>
      </w:r>
      <w:proofErr w:type="spellStart"/>
      <w:r w:rsidRPr="00EC601B">
        <w:rPr>
          <w:rFonts w:ascii="NimbusRomNo9L-Regu" w:hAnsi="NimbusRomNo9L-Regu" w:cs="B Nazanin"/>
          <w:color w:val="131413"/>
          <w:sz w:val="24"/>
          <w:szCs w:val="24"/>
        </w:rPr>
        <w:t>electrostrictive</w:t>
      </w:r>
      <w:proofErr w:type="spellEnd"/>
      <w:r w:rsidRPr="00EC601B">
        <w:rPr>
          <w:rFonts w:cs="B Nazanin" w:hint="cs"/>
          <w:sz w:val="24"/>
          <w:szCs w:val="24"/>
          <w:rtl/>
          <w:lang w:bidi="fa-IR"/>
        </w:rPr>
        <w:t xml:space="preserve"> برای حالت پارا الکتریک میباشد.  که این ضرایب به نوبه خود وابسته به دیگر خواص ماده مانند ضریب یانگ و... میباشد، ولی بطور کل می توان گفت برای استفاده ماده پیزوالکتریک در حالت مستقیم یعنی تبدیل فشار به ولتاژ باید از ماده ای با ضریب </w:t>
      </w:r>
      <w:r w:rsidRPr="00EC601B">
        <w:rPr>
          <w:rFonts w:cs="B Nazanin"/>
          <w:sz w:val="24"/>
          <w:szCs w:val="24"/>
          <w:lang w:bidi="fa-IR"/>
        </w:rPr>
        <w:t>g</w:t>
      </w:r>
      <w:r w:rsidRPr="00EC601B">
        <w:rPr>
          <w:rFonts w:cs="B Nazanin" w:hint="cs"/>
          <w:sz w:val="24"/>
          <w:szCs w:val="24"/>
          <w:rtl/>
          <w:lang w:bidi="fa-IR"/>
        </w:rPr>
        <w:t xml:space="preserve"> بالاتر استفاده نمود در جدول 1 ضرایب مربوط به مواد پیزوالکتریک آورده شده است</w:t>
      </w:r>
      <w:r w:rsidR="001159EF" w:rsidRPr="00EC601B">
        <w:rPr>
          <w:rFonts w:cs="B Nazanin" w:hint="cs"/>
          <w:sz w:val="24"/>
          <w:szCs w:val="24"/>
          <w:rtl/>
          <w:lang w:bidi="fa-IR"/>
        </w:rPr>
        <w:t>.</w:t>
      </w:r>
    </w:p>
    <w:p w:rsidR="0028680A" w:rsidRPr="00EC601B" w:rsidRDefault="0028680A" w:rsidP="00EC601B">
      <w:pPr>
        <w:bidi/>
        <w:jc w:val="center"/>
        <w:rPr>
          <w:rFonts w:cs="B Nazanin"/>
          <w:sz w:val="28"/>
          <w:szCs w:val="28"/>
          <w:rtl/>
          <w:lang w:bidi="fa-IR"/>
        </w:rPr>
      </w:pPr>
      <w:r w:rsidRPr="00EC601B">
        <w:rPr>
          <w:rFonts w:cs="B Nazanin" w:hint="cs"/>
          <w:noProof/>
          <w:sz w:val="28"/>
          <w:szCs w:val="28"/>
          <w:rtl/>
        </w:rPr>
        <w:drawing>
          <wp:inline distT="0" distB="0" distL="0" distR="0" wp14:anchorId="4498F245" wp14:editId="3A930E05">
            <wp:extent cx="2903974" cy="82528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3">
                      <a:lum bright="-20000" contrast="40000"/>
                      <a:extLst>
                        <a:ext uri="{28A0092B-C50C-407E-A947-70E740481C1C}">
                          <a14:useLocalDpi xmlns:a14="http://schemas.microsoft.com/office/drawing/2010/main" val="0"/>
                        </a:ext>
                      </a:extLst>
                    </a:blip>
                    <a:srcRect l="6945" t="1835" r="4115" b="70214"/>
                    <a:stretch/>
                  </pic:blipFill>
                  <pic:spPr bwMode="auto">
                    <a:xfrm>
                      <a:off x="0" y="0"/>
                      <a:ext cx="3077206" cy="874512"/>
                    </a:xfrm>
                    <a:prstGeom prst="rect">
                      <a:avLst/>
                    </a:prstGeom>
                    <a:noFill/>
                    <a:ln>
                      <a:noFill/>
                    </a:ln>
                    <a:extLst>
                      <a:ext uri="{53640926-AAD7-44D8-BBD7-CCE9431645EC}">
                        <a14:shadowObscured xmlns:a14="http://schemas.microsoft.com/office/drawing/2010/main"/>
                      </a:ext>
                    </a:extLst>
                  </pic:spPr>
                </pic:pic>
              </a:graphicData>
            </a:graphic>
          </wp:inline>
        </w:drawing>
      </w:r>
    </w:p>
    <w:p w:rsidR="0028680A" w:rsidRPr="00EC601B" w:rsidRDefault="0028680A" w:rsidP="00EC601B">
      <w:pPr>
        <w:bidi/>
        <w:jc w:val="center"/>
        <w:rPr>
          <w:rFonts w:cs="B Nazanin"/>
          <w:sz w:val="20"/>
          <w:szCs w:val="20"/>
          <w:rtl/>
        </w:rPr>
      </w:pPr>
      <w:r w:rsidRPr="00EC601B">
        <w:rPr>
          <w:rFonts w:cs="B Nazanin" w:hint="cs"/>
          <w:sz w:val="20"/>
          <w:szCs w:val="20"/>
          <w:rtl/>
        </w:rPr>
        <w:t xml:space="preserve">جدول 1. ضرایب پیزوالکتریک در انواع مختلف </w:t>
      </w:r>
      <w:r w:rsidRPr="00EC601B">
        <w:rPr>
          <w:rFonts w:cs="B Nazanin"/>
          <w:sz w:val="20"/>
          <w:szCs w:val="20"/>
        </w:rPr>
        <w:t>PZT</w:t>
      </w:r>
    </w:p>
    <w:p w:rsidR="007A18FB" w:rsidRPr="00EC601B" w:rsidRDefault="00364AEE" w:rsidP="00EC601B">
      <w:pPr>
        <w:autoSpaceDE w:val="0"/>
        <w:autoSpaceDN w:val="0"/>
        <w:bidi/>
        <w:adjustRightInd w:val="0"/>
        <w:spacing w:after="0" w:line="240" w:lineRule="auto"/>
        <w:jc w:val="both"/>
        <w:rPr>
          <w:rFonts w:cs="B Nazanin"/>
          <w:sz w:val="24"/>
          <w:szCs w:val="24"/>
          <w:rtl/>
        </w:rPr>
      </w:pPr>
      <w:r w:rsidRPr="00EC601B">
        <w:rPr>
          <w:rFonts w:cs="B Nazanin" w:hint="cs"/>
          <w:sz w:val="24"/>
          <w:szCs w:val="24"/>
          <w:rtl/>
          <w:lang w:bidi="fa-IR"/>
        </w:rPr>
        <w:t xml:space="preserve">همانطور که از </w:t>
      </w:r>
      <w:r w:rsidR="00DB1B6E" w:rsidRPr="00EC601B">
        <w:rPr>
          <w:rFonts w:cs="B Nazanin" w:hint="cs"/>
          <w:sz w:val="24"/>
          <w:szCs w:val="24"/>
          <w:rtl/>
          <w:lang w:bidi="fa-IR"/>
        </w:rPr>
        <w:t>م</w:t>
      </w:r>
      <w:r w:rsidR="001159EF" w:rsidRPr="00EC601B">
        <w:rPr>
          <w:rFonts w:cs="B Nazanin" w:hint="cs"/>
          <w:sz w:val="24"/>
          <w:szCs w:val="24"/>
          <w:rtl/>
          <w:lang w:bidi="fa-IR"/>
        </w:rPr>
        <w:t>ط</w:t>
      </w:r>
      <w:r w:rsidR="00DB1B6E" w:rsidRPr="00EC601B">
        <w:rPr>
          <w:rFonts w:cs="B Nazanin" w:hint="cs"/>
          <w:sz w:val="24"/>
          <w:szCs w:val="24"/>
          <w:rtl/>
          <w:lang w:bidi="fa-IR"/>
        </w:rPr>
        <w:t>الب بیان شده</w:t>
      </w:r>
      <w:r w:rsidRPr="00EC601B">
        <w:rPr>
          <w:rFonts w:cs="B Nazanin" w:hint="cs"/>
          <w:sz w:val="24"/>
          <w:szCs w:val="24"/>
          <w:rtl/>
          <w:lang w:bidi="fa-IR"/>
        </w:rPr>
        <w:t xml:space="preserve"> پیداست ولتاژ تولیدی توسط حسگرهای پیزوالکتریک رابطه مستقیم با</w:t>
      </w:r>
      <w:r w:rsidR="007A18FB" w:rsidRPr="00EC601B">
        <w:rPr>
          <w:rFonts w:cs="B Nazanin" w:hint="cs"/>
          <w:sz w:val="24"/>
          <w:szCs w:val="24"/>
          <w:rtl/>
          <w:lang w:bidi="fa-IR"/>
        </w:rPr>
        <w:t xml:space="preserve"> کرنش (جابجایی) ایجاد شده در حسگر بر اثر</w:t>
      </w:r>
      <w:r w:rsidRPr="00EC601B">
        <w:rPr>
          <w:rFonts w:cs="B Nazanin" w:hint="cs"/>
          <w:sz w:val="24"/>
          <w:szCs w:val="24"/>
          <w:rtl/>
          <w:lang w:bidi="fa-IR"/>
        </w:rPr>
        <w:t xml:space="preserve"> فشار اعمالی </w:t>
      </w:r>
      <w:r w:rsidR="007A18FB" w:rsidRPr="00EC601B">
        <w:rPr>
          <w:rFonts w:cs="B Nazanin" w:hint="cs"/>
          <w:sz w:val="24"/>
          <w:szCs w:val="24"/>
          <w:rtl/>
          <w:lang w:bidi="fa-IR"/>
        </w:rPr>
        <w:t xml:space="preserve">دارد بنابراین ماده </w:t>
      </w:r>
      <w:r w:rsidR="007A18FB" w:rsidRPr="00EC601B">
        <w:rPr>
          <w:rFonts w:cs="B Nazanin" w:hint="cs"/>
          <w:sz w:val="24"/>
          <w:szCs w:val="24"/>
          <w:rtl/>
          <w:lang w:bidi="fa-IR"/>
        </w:rPr>
        <w:lastRenderedPageBreak/>
        <w:t xml:space="preserve">تشکیل دهنده دیافراگم نیز نقش مهمی در حساسیت حسگر دارا می باشد، در این مقاله ما از ساختار دیافراگم دایره ای استفاده می نماییم، پس همانطور که بیان گردید ایتدا باید رابطه بین جابجایی دیافراگم بر اثر فشار اعمالی و تاثیر خواص مواد دیافراگم را در آن یافته تا با بهینه انتخاب کردن ماده دیافراگم میزان جابجایی دیافراگم را بیشتر کرده تا تنش ایجاد شده در آن و در نتیجه ولتاژ ایجاد شده در ماده پیزوالکتریک افزایش یابد و حساسیت حسگر بهینه شود. </w:t>
      </w:r>
      <w:r w:rsidR="007A18FB" w:rsidRPr="00EC601B">
        <w:rPr>
          <w:rFonts w:ascii="B Nazanin" w:cs="B Nazanin" w:hint="cs"/>
          <w:sz w:val="24"/>
          <w:szCs w:val="24"/>
          <w:rtl/>
        </w:rPr>
        <w:t>به</w:t>
      </w:r>
      <w:r w:rsidR="007A18FB" w:rsidRPr="00EC601B">
        <w:rPr>
          <w:rFonts w:ascii="B Nazanin" w:cs="B Nazanin"/>
          <w:sz w:val="24"/>
          <w:szCs w:val="24"/>
        </w:rPr>
        <w:t xml:space="preserve"> </w:t>
      </w:r>
      <w:r w:rsidR="007A18FB" w:rsidRPr="00EC601B">
        <w:rPr>
          <w:rFonts w:ascii="B Nazanin" w:cs="B Nazanin" w:hint="cs"/>
          <w:sz w:val="24"/>
          <w:szCs w:val="24"/>
          <w:rtl/>
        </w:rPr>
        <w:t>منظور</w:t>
      </w:r>
      <w:r w:rsidR="007A18FB" w:rsidRPr="00EC601B">
        <w:rPr>
          <w:rFonts w:ascii="B Nazanin" w:cs="B Nazanin"/>
          <w:sz w:val="24"/>
          <w:szCs w:val="24"/>
        </w:rPr>
        <w:t xml:space="preserve"> </w:t>
      </w:r>
      <w:r w:rsidR="007A18FB" w:rsidRPr="00EC601B">
        <w:rPr>
          <w:rFonts w:ascii="B Nazanin" w:cs="B Nazanin" w:hint="cs"/>
          <w:sz w:val="24"/>
          <w:szCs w:val="24"/>
          <w:rtl/>
        </w:rPr>
        <w:t>دست</w:t>
      </w:r>
      <w:r w:rsidR="007A18FB" w:rsidRPr="00EC601B">
        <w:rPr>
          <w:rFonts w:ascii="B Nazanin" w:cs="B Nazanin"/>
          <w:sz w:val="24"/>
          <w:szCs w:val="24"/>
        </w:rPr>
        <w:t xml:space="preserve"> </w:t>
      </w:r>
      <w:r w:rsidR="007A18FB" w:rsidRPr="00EC601B">
        <w:rPr>
          <w:rFonts w:ascii="B Nazanin" w:cs="B Nazanin" w:hint="cs"/>
          <w:sz w:val="24"/>
          <w:szCs w:val="24"/>
          <w:rtl/>
        </w:rPr>
        <w:t>یابی</w:t>
      </w:r>
      <w:r w:rsidR="007A18FB" w:rsidRPr="00EC601B">
        <w:rPr>
          <w:rFonts w:ascii="B Nazanin" w:cs="B Nazanin"/>
          <w:sz w:val="24"/>
          <w:szCs w:val="24"/>
        </w:rPr>
        <w:t xml:space="preserve"> </w:t>
      </w:r>
      <w:r w:rsidR="007A18FB" w:rsidRPr="00EC601B">
        <w:rPr>
          <w:rFonts w:ascii="B Nazanin" w:cs="B Nazanin" w:hint="cs"/>
          <w:sz w:val="24"/>
          <w:szCs w:val="24"/>
          <w:rtl/>
        </w:rPr>
        <w:t>به</w:t>
      </w:r>
      <w:r w:rsidR="007A18FB" w:rsidRPr="00EC601B">
        <w:rPr>
          <w:rFonts w:ascii="B Nazanin" w:cs="B Nazanin"/>
          <w:sz w:val="24"/>
          <w:szCs w:val="24"/>
        </w:rPr>
        <w:t xml:space="preserve"> </w:t>
      </w:r>
      <w:r w:rsidR="007A18FB" w:rsidRPr="00EC601B">
        <w:rPr>
          <w:rFonts w:ascii="B Nazanin" w:cs="B Nazanin" w:hint="cs"/>
          <w:sz w:val="24"/>
          <w:szCs w:val="24"/>
          <w:rtl/>
        </w:rPr>
        <w:t>عبارت</w:t>
      </w:r>
      <w:r w:rsidR="007A18FB" w:rsidRPr="00EC601B">
        <w:rPr>
          <w:rFonts w:ascii="B Nazanin" w:cs="B Nazanin"/>
          <w:sz w:val="24"/>
          <w:szCs w:val="24"/>
        </w:rPr>
        <w:t xml:space="preserve"> </w:t>
      </w:r>
      <w:r w:rsidR="007A18FB" w:rsidRPr="00EC601B">
        <w:rPr>
          <w:rFonts w:ascii="B Nazanin" w:cs="B Nazanin" w:hint="cs"/>
          <w:sz w:val="24"/>
          <w:szCs w:val="24"/>
          <w:rtl/>
        </w:rPr>
        <w:t>دقیقی</w:t>
      </w:r>
      <w:r w:rsidR="007A18FB" w:rsidRPr="00EC601B">
        <w:rPr>
          <w:rFonts w:ascii="B Nazanin" w:cs="B Nazanin"/>
          <w:sz w:val="24"/>
          <w:szCs w:val="24"/>
        </w:rPr>
        <w:t xml:space="preserve"> </w:t>
      </w:r>
      <w:r w:rsidR="007A18FB" w:rsidRPr="00EC601B">
        <w:rPr>
          <w:rFonts w:ascii="B Nazanin" w:cs="B Nazanin" w:hint="cs"/>
          <w:sz w:val="24"/>
          <w:szCs w:val="24"/>
          <w:rtl/>
        </w:rPr>
        <w:t>برای</w:t>
      </w:r>
      <w:r w:rsidR="007A18FB" w:rsidRPr="00EC601B">
        <w:rPr>
          <w:rFonts w:ascii="B Nazanin" w:cs="B Nazanin"/>
          <w:sz w:val="24"/>
          <w:szCs w:val="24"/>
        </w:rPr>
        <w:t xml:space="preserve"> </w:t>
      </w:r>
      <w:r w:rsidR="007A18FB" w:rsidRPr="00EC601B">
        <w:rPr>
          <w:rFonts w:ascii="B Nazanin" w:cs="B Nazanin" w:hint="cs"/>
          <w:sz w:val="24"/>
          <w:szCs w:val="24"/>
          <w:rtl/>
        </w:rPr>
        <w:t>جابجایی</w:t>
      </w:r>
      <w:r w:rsidR="007A18FB" w:rsidRPr="00EC601B">
        <w:rPr>
          <w:rFonts w:ascii="B Nazanin" w:cs="B Nazanin"/>
          <w:sz w:val="24"/>
          <w:szCs w:val="24"/>
        </w:rPr>
        <w:t xml:space="preserve"> </w:t>
      </w:r>
      <w:r w:rsidR="007A18FB" w:rsidRPr="00EC601B">
        <w:rPr>
          <w:rFonts w:ascii="B Nazanin" w:cs="B Nazanin" w:hint="cs"/>
          <w:sz w:val="24"/>
          <w:szCs w:val="24"/>
          <w:rtl/>
        </w:rPr>
        <w:t>دیافراگم</w:t>
      </w:r>
      <w:r w:rsidR="007A18FB" w:rsidRPr="00EC601B">
        <w:rPr>
          <w:rFonts w:ascii="B Nazanin" w:cs="B Nazanin"/>
          <w:sz w:val="24"/>
          <w:szCs w:val="24"/>
        </w:rPr>
        <w:t xml:space="preserve"> </w:t>
      </w:r>
      <w:r w:rsidR="007A18FB" w:rsidRPr="00EC601B">
        <w:rPr>
          <w:rFonts w:ascii="B Nazanin" w:cs="B Nazanin" w:hint="cs"/>
          <w:sz w:val="24"/>
          <w:szCs w:val="24"/>
          <w:rtl/>
        </w:rPr>
        <w:t>های</w:t>
      </w:r>
      <w:r w:rsidR="007A18FB" w:rsidRPr="00EC601B">
        <w:rPr>
          <w:rFonts w:ascii="B Nazanin" w:cs="B Nazanin"/>
          <w:sz w:val="24"/>
          <w:szCs w:val="24"/>
        </w:rPr>
        <w:t xml:space="preserve"> </w:t>
      </w:r>
      <w:r w:rsidR="007A18FB" w:rsidRPr="00EC601B">
        <w:rPr>
          <w:rFonts w:ascii="B Nazanin" w:cs="B Nazanin" w:hint="cs"/>
          <w:sz w:val="24"/>
          <w:szCs w:val="24"/>
          <w:rtl/>
        </w:rPr>
        <w:t>دایره ای</w:t>
      </w:r>
      <w:r w:rsidR="007A18FB" w:rsidRPr="00EC601B">
        <w:rPr>
          <w:rFonts w:ascii="B Nazanin" w:cs="B Nazanin"/>
          <w:sz w:val="24"/>
          <w:szCs w:val="24"/>
        </w:rPr>
        <w:t xml:space="preserve"> </w:t>
      </w:r>
      <w:r w:rsidR="007A18FB" w:rsidRPr="00EC601B">
        <w:rPr>
          <w:rFonts w:ascii="B Nazanin" w:cs="B Nazanin" w:hint="cs"/>
          <w:sz w:val="24"/>
          <w:szCs w:val="24"/>
          <w:rtl/>
        </w:rPr>
        <w:t>جواب</w:t>
      </w:r>
      <w:r w:rsidR="007A18FB" w:rsidRPr="00EC601B">
        <w:rPr>
          <w:rFonts w:ascii="B Nazanin" w:cs="B Nazanin"/>
          <w:sz w:val="24"/>
          <w:szCs w:val="24"/>
        </w:rPr>
        <w:t xml:space="preserve"> </w:t>
      </w:r>
      <w:r w:rsidR="007A18FB" w:rsidRPr="00EC601B">
        <w:rPr>
          <w:rFonts w:ascii="B Nazanin" w:cs="B Nazanin" w:hint="cs"/>
          <w:sz w:val="24"/>
          <w:szCs w:val="24"/>
          <w:rtl/>
        </w:rPr>
        <w:t>معادله</w:t>
      </w:r>
      <w:r w:rsidR="007A18FB" w:rsidRPr="00EC601B">
        <w:rPr>
          <w:rFonts w:ascii="B Nazanin" w:cs="B Nazanin"/>
          <w:sz w:val="24"/>
          <w:szCs w:val="24"/>
        </w:rPr>
        <w:t xml:space="preserve"> </w:t>
      </w:r>
      <w:r w:rsidR="007A18FB" w:rsidRPr="00EC601B">
        <w:rPr>
          <w:rFonts w:ascii="B Nazanin" w:cs="B Nazanin" w:hint="cs"/>
          <w:sz w:val="24"/>
          <w:szCs w:val="24"/>
          <w:rtl/>
        </w:rPr>
        <w:t>دیفرانسیلی</w:t>
      </w:r>
      <w:r w:rsidR="007A18FB" w:rsidRPr="00EC601B">
        <w:rPr>
          <w:rFonts w:ascii="B Nazanin" w:cs="B Nazanin"/>
          <w:sz w:val="24"/>
          <w:szCs w:val="24"/>
        </w:rPr>
        <w:t xml:space="preserve"> </w:t>
      </w:r>
      <w:r w:rsidR="007A18FB" w:rsidRPr="00EC601B">
        <w:rPr>
          <w:rFonts w:ascii="B Nazanin" w:cs="B Nazanin" w:hint="cs"/>
          <w:sz w:val="24"/>
          <w:szCs w:val="24"/>
          <w:rtl/>
        </w:rPr>
        <w:t>جابجایی</w:t>
      </w:r>
      <w:r w:rsidR="007A18FB" w:rsidRPr="00EC601B">
        <w:rPr>
          <w:rFonts w:ascii="B Nazanin" w:cs="B Nazanin"/>
          <w:sz w:val="24"/>
          <w:szCs w:val="24"/>
        </w:rPr>
        <w:t xml:space="preserve"> </w:t>
      </w:r>
      <w:r w:rsidR="007A18FB" w:rsidRPr="00EC601B">
        <w:rPr>
          <w:rFonts w:ascii="B Nazanin" w:cs="B Nazanin" w:hint="cs"/>
          <w:sz w:val="24"/>
          <w:szCs w:val="24"/>
          <w:rtl/>
        </w:rPr>
        <w:t>دیافراگم</w:t>
      </w:r>
      <w:r w:rsidR="007A18FB" w:rsidRPr="00EC601B">
        <w:rPr>
          <w:rFonts w:ascii="B Nazanin" w:cs="B Nazanin"/>
          <w:sz w:val="24"/>
          <w:szCs w:val="24"/>
        </w:rPr>
        <w:t xml:space="preserve"> </w:t>
      </w:r>
      <w:r w:rsidR="007A18FB" w:rsidRPr="00EC601B">
        <w:rPr>
          <w:rFonts w:ascii="B Nazanin" w:cs="B Nazanin" w:hint="cs"/>
          <w:sz w:val="24"/>
          <w:szCs w:val="24"/>
          <w:rtl/>
        </w:rPr>
        <w:t>دایره</w:t>
      </w:r>
      <w:r w:rsidR="007A18FB" w:rsidRPr="00EC601B">
        <w:rPr>
          <w:rFonts w:ascii="B Nazanin" w:cs="B Nazanin"/>
          <w:sz w:val="24"/>
          <w:szCs w:val="24"/>
        </w:rPr>
        <w:t xml:space="preserve"> </w:t>
      </w:r>
      <w:r w:rsidR="007A18FB" w:rsidRPr="00EC601B">
        <w:rPr>
          <w:rFonts w:ascii="B Nazanin" w:cs="B Nazanin" w:hint="cs"/>
          <w:sz w:val="24"/>
          <w:szCs w:val="24"/>
          <w:rtl/>
        </w:rPr>
        <w:t>ای</w:t>
      </w:r>
      <w:r w:rsidR="007A18FB" w:rsidRPr="00EC601B">
        <w:rPr>
          <w:rFonts w:ascii="B Nazanin" w:cs="B Nazanin"/>
          <w:sz w:val="24"/>
          <w:szCs w:val="24"/>
        </w:rPr>
        <w:t xml:space="preserve"> </w:t>
      </w:r>
      <w:r w:rsidR="007A18FB" w:rsidRPr="00EC601B">
        <w:rPr>
          <w:rFonts w:ascii="B Nazanin" w:cs="B Nazanin" w:hint="cs"/>
          <w:sz w:val="24"/>
          <w:szCs w:val="24"/>
          <w:rtl/>
        </w:rPr>
        <w:t>که</w:t>
      </w:r>
      <w:r w:rsidR="007A18FB" w:rsidRPr="00EC601B">
        <w:rPr>
          <w:rFonts w:ascii="B Nazanin" w:cs="B Nazanin"/>
          <w:sz w:val="24"/>
          <w:szCs w:val="24"/>
        </w:rPr>
        <w:t xml:space="preserve"> </w:t>
      </w:r>
      <w:r w:rsidR="007A18FB" w:rsidRPr="00EC601B">
        <w:rPr>
          <w:rFonts w:ascii="B Nazanin" w:cs="B Nazanin" w:hint="cs"/>
          <w:sz w:val="24"/>
          <w:szCs w:val="24"/>
          <w:rtl/>
        </w:rPr>
        <w:t>به</w:t>
      </w:r>
      <w:r w:rsidR="007A18FB" w:rsidRPr="00EC601B">
        <w:rPr>
          <w:rFonts w:ascii="B Nazanin" w:cs="B Nazanin"/>
          <w:sz w:val="24"/>
          <w:szCs w:val="24"/>
        </w:rPr>
        <w:t xml:space="preserve"> </w:t>
      </w:r>
      <w:r w:rsidR="007A18FB" w:rsidRPr="00EC601B">
        <w:rPr>
          <w:rFonts w:ascii="B Nazanin" w:cs="B Nazanin" w:hint="cs"/>
          <w:sz w:val="24"/>
          <w:szCs w:val="24"/>
          <w:rtl/>
        </w:rPr>
        <w:t>صورت</w:t>
      </w:r>
      <w:r w:rsidR="007A18FB" w:rsidRPr="00EC601B">
        <w:rPr>
          <w:rFonts w:ascii="B Nazanin" w:cs="B Nazanin"/>
          <w:sz w:val="24"/>
          <w:szCs w:val="24"/>
        </w:rPr>
        <w:t xml:space="preserve"> </w:t>
      </w:r>
      <w:r w:rsidR="007A18FB" w:rsidRPr="00EC601B">
        <w:rPr>
          <w:rFonts w:ascii="B Nazanin" w:cs="B Nazanin" w:hint="cs"/>
          <w:sz w:val="24"/>
          <w:szCs w:val="24"/>
          <w:rtl/>
        </w:rPr>
        <w:t>زیر</w:t>
      </w:r>
      <w:r w:rsidR="007A18FB" w:rsidRPr="00EC601B">
        <w:rPr>
          <w:rFonts w:ascii="B Nazanin" w:cs="B Nazanin"/>
          <w:sz w:val="24"/>
          <w:szCs w:val="24"/>
        </w:rPr>
        <w:t xml:space="preserve"> </w:t>
      </w:r>
      <w:r w:rsidR="007A18FB" w:rsidRPr="00EC601B">
        <w:rPr>
          <w:rFonts w:ascii="B Nazanin" w:cs="B Nazanin" w:hint="cs"/>
          <w:sz w:val="24"/>
          <w:szCs w:val="24"/>
          <w:rtl/>
        </w:rPr>
        <w:t>می</w:t>
      </w:r>
      <w:r w:rsidR="007A18FB" w:rsidRPr="00EC601B">
        <w:rPr>
          <w:rFonts w:ascii="B Nazanin" w:cs="B Nazanin"/>
          <w:sz w:val="24"/>
          <w:szCs w:val="24"/>
        </w:rPr>
        <w:t xml:space="preserve"> </w:t>
      </w:r>
      <w:r w:rsidR="007A18FB" w:rsidRPr="00EC601B">
        <w:rPr>
          <w:rFonts w:ascii="B Nazanin" w:cs="B Nazanin" w:hint="cs"/>
          <w:sz w:val="24"/>
          <w:szCs w:val="24"/>
          <w:rtl/>
        </w:rPr>
        <w:t>باشد</w:t>
      </w:r>
      <w:r w:rsidR="007A18FB" w:rsidRPr="00EC601B">
        <w:rPr>
          <w:rFonts w:ascii="B Nazanin" w:cs="B Nazanin"/>
          <w:sz w:val="24"/>
          <w:szCs w:val="24"/>
        </w:rPr>
        <w:t xml:space="preserve"> </w:t>
      </w:r>
      <w:r w:rsidR="007A18FB" w:rsidRPr="00EC601B">
        <w:rPr>
          <w:rFonts w:ascii="B Nazanin" w:cs="B Nazanin" w:hint="cs"/>
          <w:sz w:val="24"/>
          <w:szCs w:val="24"/>
          <w:rtl/>
        </w:rPr>
        <w:t>را</w:t>
      </w:r>
      <w:r w:rsidR="007A18FB" w:rsidRPr="00EC601B">
        <w:rPr>
          <w:rFonts w:ascii="B Nazanin" w:cs="B Nazanin"/>
          <w:sz w:val="24"/>
          <w:szCs w:val="24"/>
        </w:rPr>
        <w:t xml:space="preserve"> </w:t>
      </w:r>
      <w:r w:rsidR="00DB1B6E" w:rsidRPr="00EC601B">
        <w:rPr>
          <w:rFonts w:ascii="B Nazanin" w:cs="B Nazanin" w:hint="cs"/>
          <w:sz w:val="24"/>
          <w:szCs w:val="24"/>
          <w:rtl/>
        </w:rPr>
        <w:t xml:space="preserve"> در نظر می گیریم</w:t>
      </w:r>
      <w:r w:rsidR="001159EF" w:rsidRPr="00EC601B">
        <w:rPr>
          <w:rFonts w:ascii="B Nazanin" w:cs="B Nazanin" w:hint="cs"/>
          <w:sz w:val="24"/>
          <w:szCs w:val="24"/>
          <w:rtl/>
        </w:rPr>
        <w:t xml:space="preserve"> </w:t>
      </w:r>
      <w:r w:rsidR="001159EF" w:rsidRPr="00EC601B">
        <w:rPr>
          <w:rFonts w:cs="B Nazanin"/>
          <w:sz w:val="24"/>
          <w:szCs w:val="24"/>
          <w:lang w:bidi="fa-IR"/>
        </w:rPr>
        <w:t>]</w:t>
      </w:r>
      <w:r w:rsidR="001159EF" w:rsidRPr="00EC601B">
        <w:rPr>
          <w:rFonts w:cs="B Nazanin" w:hint="cs"/>
          <w:sz w:val="24"/>
          <w:szCs w:val="24"/>
          <w:rtl/>
          <w:lang w:bidi="fa-IR"/>
        </w:rPr>
        <w:t>10</w:t>
      </w:r>
      <w:r w:rsidR="00BF415A" w:rsidRPr="00EC601B">
        <w:rPr>
          <w:rFonts w:cs="B Nazanin" w:hint="cs"/>
          <w:sz w:val="24"/>
          <w:szCs w:val="24"/>
          <w:rtl/>
          <w:lang w:bidi="fa-IR"/>
        </w:rPr>
        <w:t>و11</w:t>
      </w:r>
      <w:r w:rsidR="001159EF" w:rsidRPr="00EC601B">
        <w:rPr>
          <w:rFonts w:cs="B Nazanin"/>
          <w:sz w:val="24"/>
          <w:szCs w:val="24"/>
          <w:lang w:bidi="fa-IR"/>
        </w:rPr>
        <w:t>[</w:t>
      </w:r>
      <w:r w:rsidR="001159EF" w:rsidRPr="00EC601B">
        <w:rPr>
          <w:rFonts w:cs="B Nazanin" w:hint="cs"/>
          <w:sz w:val="24"/>
          <w:szCs w:val="24"/>
          <w:rtl/>
        </w:rPr>
        <w:t>.</w:t>
      </w:r>
    </w:p>
    <w:tbl>
      <w:tblPr>
        <w:tblStyle w:val="TableGrid"/>
        <w:bidiVisual/>
        <w:tblW w:w="4500" w:type="dxa"/>
        <w:tblInd w:w="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
        <w:gridCol w:w="3961"/>
      </w:tblGrid>
      <w:tr w:rsidR="00B10DD2" w:rsidRPr="00EC601B" w:rsidTr="00896DB5">
        <w:tc>
          <w:tcPr>
            <w:tcW w:w="422" w:type="dxa"/>
          </w:tcPr>
          <w:p w:rsidR="00B10DD2" w:rsidRPr="00EC601B" w:rsidRDefault="00B10DD2" w:rsidP="00EC601B">
            <w:pPr>
              <w:bidi/>
              <w:jc w:val="both"/>
              <w:rPr>
                <w:rFonts w:cs="B Nazanin"/>
                <w:sz w:val="24"/>
                <w:szCs w:val="24"/>
                <w:rtl/>
                <w:lang w:bidi="fa-IR"/>
              </w:rPr>
            </w:pPr>
            <w:r w:rsidRPr="00EC601B">
              <w:rPr>
                <w:rFonts w:cs="B Nazanin" w:hint="cs"/>
                <w:sz w:val="24"/>
                <w:szCs w:val="24"/>
                <w:rtl/>
                <w:lang w:bidi="fa-IR"/>
              </w:rPr>
              <w:t>(1</w:t>
            </w:r>
            <w:r w:rsidR="00272DF5" w:rsidRPr="00EC601B">
              <w:rPr>
                <w:rFonts w:cs="B Nazanin" w:hint="cs"/>
                <w:sz w:val="24"/>
                <w:szCs w:val="24"/>
                <w:rtl/>
                <w:lang w:bidi="fa-IR"/>
              </w:rPr>
              <w:t>7</w:t>
            </w:r>
            <w:r w:rsidRPr="00EC601B">
              <w:rPr>
                <w:rFonts w:cs="B Nazanin" w:hint="cs"/>
                <w:sz w:val="24"/>
                <w:szCs w:val="24"/>
                <w:rtl/>
                <w:lang w:bidi="fa-IR"/>
              </w:rPr>
              <w:t>)</w:t>
            </w:r>
          </w:p>
        </w:tc>
        <w:tc>
          <w:tcPr>
            <w:tcW w:w="4078" w:type="dxa"/>
          </w:tcPr>
          <w:p w:rsidR="00B10DD2" w:rsidRPr="00EC601B" w:rsidRDefault="00896DB5" w:rsidP="00EC601B">
            <w:pPr>
              <w:bidi/>
              <w:jc w:val="right"/>
              <w:rPr>
                <w:rFonts w:cs="B Nazanin"/>
                <w:sz w:val="24"/>
                <w:szCs w:val="24"/>
                <w:rtl/>
                <w:lang w:bidi="fa-IR"/>
              </w:rPr>
            </w:pPr>
            <w:r w:rsidRPr="00896DB5">
              <w:rPr>
                <w:rFonts w:cs="B Nazanin"/>
                <w:position w:val="-60"/>
                <w:sz w:val="24"/>
                <w:szCs w:val="24"/>
              </w:rPr>
              <w:object w:dxaOrig="3760" w:dyaOrig="1320">
                <v:shape id="_x0000_i1041" type="#_x0000_t75" style="width:187.2pt;height:61.35pt" o:ole="">
                  <v:imagedata r:id="rId44" o:title=""/>
                </v:shape>
                <o:OLEObject Type="Embed" ProgID="Equation.DSMT4" ShapeID="_x0000_i1041" DrawAspect="Content" ObjectID="_1510780447" r:id="rId45"/>
              </w:object>
            </w:r>
          </w:p>
        </w:tc>
      </w:tr>
    </w:tbl>
    <w:p w:rsidR="007A18FB" w:rsidRPr="00EC601B" w:rsidRDefault="007A18FB" w:rsidP="00EC601B">
      <w:pPr>
        <w:autoSpaceDE w:val="0"/>
        <w:autoSpaceDN w:val="0"/>
        <w:bidi/>
        <w:adjustRightInd w:val="0"/>
        <w:spacing w:after="0" w:line="240" w:lineRule="auto"/>
        <w:rPr>
          <w:rFonts w:ascii="B Nazanin" w:cs="B Nazanin"/>
          <w:sz w:val="24"/>
          <w:szCs w:val="24"/>
          <w:rtl/>
        </w:rPr>
      </w:pPr>
      <w:r w:rsidRPr="00EC601B">
        <w:rPr>
          <w:rFonts w:ascii="B Nazanin" w:cs="B Nazanin" w:hint="cs"/>
          <w:sz w:val="24"/>
          <w:szCs w:val="24"/>
          <w:rtl/>
        </w:rPr>
        <w:t>که</w:t>
      </w:r>
      <w:r w:rsidRPr="00EC601B">
        <w:rPr>
          <w:rFonts w:ascii="B Nazanin" w:cs="B Nazanin"/>
          <w:sz w:val="24"/>
          <w:szCs w:val="24"/>
        </w:rPr>
        <w:t xml:space="preserve"> </w:t>
      </w:r>
      <w:r w:rsidRPr="00EC601B">
        <w:rPr>
          <w:rFonts w:ascii="B Nazanin" w:cs="B Nazanin" w:hint="cs"/>
          <w:sz w:val="24"/>
          <w:szCs w:val="24"/>
          <w:rtl/>
        </w:rPr>
        <w:t>در</w:t>
      </w:r>
      <w:r w:rsidRPr="00EC601B">
        <w:rPr>
          <w:rFonts w:ascii="B Nazanin" w:cs="B Nazanin"/>
          <w:sz w:val="24"/>
          <w:szCs w:val="24"/>
        </w:rPr>
        <w:t xml:space="preserve"> </w:t>
      </w:r>
      <w:r w:rsidRPr="00EC601B">
        <w:rPr>
          <w:rFonts w:ascii="B Nazanin" w:cs="B Nazanin" w:hint="cs"/>
          <w:sz w:val="24"/>
          <w:szCs w:val="24"/>
          <w:rtl/>
        </w:rPr>
        <w:t xml:space="preserve">آن </w:t>
      </w:r>
      <w:r w:rsidRPr="00EC601B">
        <w:rPr>
          <w:rFonts w:ascii="Times New Roman" w:hAnsi="Times New Roman" w:cs="B Nazanin"/>
          <w:sz w:val="24"/>
          <w:szCs w:val="24"/>
        </w:rPr>
        <w:t>p</w:t>
      </w:r>
      <w:r w:rsidRPr="00EC601B">
        <w:rPr>
          <w:rFonts w:ascii="Times New Roman" w:hAnsi="Times New Roman" w:cs="B Nazanin" w:hint="cs"/>
          <w:sz w:val="24"/>
          <w:szCs w:val="24"/>
          <w:rtl/>
        </w:rPr>
        <w:t xml:space="preserve"> </w:t>
      </w:r>
      <w:r w:rsidRPr="00EC601B">
        <w:rPr>
          <w:rFonts w:ascii="B Nazanin" w:cs="B Nazanin" w:hint="cs"/>
          <w:sz w:val="24"/>
          <w:szCs w:val="24"/>
          <w:rtl/>
        </w:rPr>
        <w:t>فشار</w:t>
      </w:r>
      <w:r w:rsidRPr="00EC601B">
        <w:rPr>
          <w:rFonts w:ascii="B Nazanin" w:cs="B Nazanin"/>
          <w:sz w:val="24"/>
          <w:szCs w:val="24"/>
        </w:rPr>
        <w:t xml:space="preserve"> </w:t>
      </w:r>
      <w:r w:rsidRPr="00EC601B">
        <w:rPr>
          <w:rFonts w:ascii="B Nazanin" w:cs="B Nazanin" w:hint="cs"/>
          <w:sz w:val="24"/>
          <w:szCs w:val="24"/>
          <w:rtl/>
        </w:rPr>
        <w:t>اعمالی</w:t>
      </w:r>
      <w:r w:rsidRPr="00EC601B">
        <w:rPr>
          <w:rFonts w:ascii="B Nazanin" w:cs="B Nazanin"/>
          <w:sz w:val="24"/>
          <w:szCs w:val="24"/>
        </w:rPr>
        <w:t xml:space="preserve"> </w:t>
      </w:r>
      <w:r w:rsidRPr="00EC601B">
        <w:rPr>
          <w:rFonts w:ascii="B Nazanin" w:cs="B Nazanin" w:hint="cs"/>
          <w:sz w:val="24"/>
          <w:szCs w:val="24"/>
          <w:rtl/>
        </w:rPr>
        <w:t>به</w:t>
      </w:r>
      <w:r w:rsidRPr="00EC601B">
        <w:rPr>
          <w:rFonts w:ascii="B Nazanin" w:cs="B Nazanin"/>
          <w:sz w:val="24"/>
          <w:szCs w:val="24"/>
        </w:rPr>
        <w:t xml:space="preserve"> </w:t>
      </w:r>
      <w:r w:rsidRPr="00EC601B">
        <w:rPr>
          <w:rFonts w:ascii="B Nazanin" w:cs="B Nazanin" w:hint="cs"/>
          <w:sz w:val="24"/>
          <w:szCs w:val="24"/>
          <w:rtl/>
        </w:rPr>
        <w:t xml:space="preserve">دیافراگم، </w:t>
      </w:r>
      <w:r w:rsidRPr="00EC601B">
        <w:rPr>
          <w:rFonts w:ascii="Times New Roman" w:hAnsi="Times New Roman" w:cs="B Nazanin"/>
          <w:sz w:val="24"/>
          <w:szCs w:val="24"/>
        </w:rPr>
        <w:t xml:space="preserve"> W</w:t>
      </w:r>
      <w:r w:rsidRPr="00EC601B">
        <w:rPr>
          <w:rFonts w:ascii="B Nazanin" w:cs="B Nazanin" w:hint="cs"/>
          <w:sz w:val="24"/>
          <w:szCs w:val="24"/>
          <w:rtl/>
        </w:rPr>
        <w:t xml:space="preserve"> جابجایی</w:t>
      </w:r>
      <w:r w:rsidRPr="00EC601B">
        <w:rPr>
          <w:rFonts w:ascii="B Nazanin" w:cs="B Nazanin"/>
          <w:sz w:val="24"/>
          <w:szCs w:val="24"/>
        </w:rPr>
        <w:t xml:space="preserve"> </w:t>
      </w:r>
      <w:r w:rsidRPr="00EC601B">
        <w:rPr>
          <w:rFonts w:ascii="B Nazanin" w:cs="B Nazanin" w:hint="cs"/>
          <w:sz w:val="24"/>
          <w:szCs w:val="24"/>
          <w:rtl/>
        </w:rPr>
        <w:t>دیافراگم</w:t>
      </w:r>
      <w:r w:rsidRPr="00EC601B">
        <w:rPr>
          <w:rFonts w:ascii="B Nazanin" w:cs="B Nazanin"/>
          <w:sz w:val="24"/>
          <w:szCs w:val="24"/>
        </w:rPr>
        <w:t xml:space="preserve"> </w:t>
      </w:r>
      <w:r w:rsidRPr="00EC601B">
        <w:rPr>
          <w:rFonts w:ascii="B Nazanin" w:cs="B Nazanin" w:hint="cs"/>
          <w:sz w:val="24"/>
          <w:szCs w:val="24"/>
          <w:rtl/>
        </w:rPr>
        <w:t>در</w:t>
      </w:r>
      <w:r w:rsidRPr="00EC601B">
        <w:rPr>
          <w:rFonts w:ascii="B Nazanin" w:cs="B Nazanin"/>
          <w:sz w:val="24"/>
          <w:szCs w:val="24"/>
        </w:rPr>
        <w:t xml:space="preserve"> </w:t>
      </w:r>
      <w:r w:rsidRPr="00EC601B">
        <w:rPr>
          <w:rFonts w:ascii="B Nazanin" w:cs="B Nazanin" w:hint="cs"/>
          <w:sz w:val="24"/>
          <w:szCs w:val="24"/>
          <w:rtl/>
        </w:rPr>
        <w:t>راستای</w:t>
      </w:r>
      <w:r w:rsidRPr="00EC601B">
        <w:rPr>
          <w:rFonts w:ascii="B Nazanin" w:cs="B Nazanin"/>
          <w:sz w:val="24"/>
          <w:szCs w:val="24"/>
        </w:rPr>
        <w:t xml:space="preserve"> </w:t>
      </w:r>
      <w:r w:rsidRPr="00EC601B">
        <w:rPr>
          <w:rFonts w:ascii="B Nazanin" w:cs="B Nazanin" w:hint="cs"/>
          <w:sz w:val="24"/>
          <w:szCs w:val="24"/>
          <w:rtl/>
        </w:rPr>
        <w:t xml:space="preserve">فشار، </w:t>
      </w:r>
      <w:r w:rsidRPr="00EC601B">
        <w:rPr>
          <w:rFonts w:ascii="Times New Roman" w:hAnsi="Times New Roman" w:cs="B Nazanin"/>
          <w:sz w:val="24"/>
          <w:szCs w:val="24"/>
        </w:rPr>
        <w:t>r</w:t>
      </w:r>
      <w:r w:rsidRPr="00EC601B">
        <w:rPr>
          <w:rFonts w:ascii="Times New Roman" w:hAnsi="Times New Roman" w:cs="B Nazanin" w:hint="cs"/>
          <w:sz w:val="24"/>
          <w:szCs w:val="24"/>
          <w:rtl/>
        </w:rPr>
        <w:t xml:space="preserve"> </w:t>
      </w:r>
      <w:r w:rsidRPr="00EC601B">
        <w:rPr>
          <w:rFonts w:ascii="B Nazanin" w:cs="B Nazanin" w:hint="cs"/>
          <w:sz w:val="24"/>
          <w:szCs w:val="24"/>
          <w:rtl/>
        </w:rPr>
        <w:t>شعاع</w:t>
      </w:r>
      <w:r w:rsidRPr="00EC601B">
        <w:rPr>
          <w:rFonts w:ascii="B Nazanin" w:cs="B Nazanin"/>
          <w:sz w:val="24"/>
          <w:szCs w:val="24"/>
        </w:rPr>
        <w:t xml:space="preserve"> </w:t>
      </w:r>
      <w:r w:rsidR="00DB1B6E" w:rsidRPr="00EC601B">
        <w:rPr>
          <w:rFonts w:ascii="B Nazanin" w:cs="B Nazanin" w:hint="cs"/>
          <w:sz w:val="24"/>
          <w:szCs w:val="24"/>
          <w:rtl/>
        </w:rPr>
        <w:t xml:space="preserve">دایره و </w:t>
      </w:r>
      <w:r w:rsidRPr="00EC601B">
        <w:rPr>
          <w:rFonts w:ascii="Times New Roman" w:hAnsi="Times New Roman" w:cs="B Nazanin"/>
          <w:sz w:val="24"/>
          <w:szCs w:val="24"/>
        </w:rPr>
        <w:t>D</w:t>
      </w:r>
      <w:r w:rsidRPr="00EC601B">
        <w:rPr>
          <w:rFonts w:ascii="Times New Roman" w:hAnsi="Times New Roman" w:cs="B Nazanin" w:hint="cs"/>
          <w:sz w:val="24"/>
          <w:szCs w:val="24"/>
          <w:rtl/>
        </w:rPr>
        <w:t xml:space="preserve"> سختی </w:t>
      </w:r>
      <w:r w:rsidRPr="00EC601B">
        <w:rPr>
          <w:rFonts w:ascii="B Nazanin" w:cs="B Nazanin" w:hint="cs"/>
          <w:sz w:val="24"/>
          <w:szCs w:val="24"/>
          <w:rtl/>
        </w:rPr>
        <w:t>دیافراگم</w:t>
      </w:r>
      <w:r w:rsidRPr="00EC601B">
        <w:rPr>
          <w:rFonts w:ascii="B Nazanin" w:cs="B Nazanin"/>
          <w:sz w:val="24"/>
          <w:szCs w:val="24"/>
        </w:rPr>
        <w:t xml:space="preserve"> </w:t>
      </w:r>
      <w:r w:rsidRPr="00EC601B">
        <w:rPr>
          <w:rFonts w:ascii="B Nazanin" w:cs="B Nazanin" w:hint="cs"/>
          <w:sz w:val="24"/>
          <w:szCs w:val="24"/>
          <w:rtl/>
        </w:rPr>
        <w:t>می</w:t>
      </w:r>
      <w:r w:rsidRPr="00EC601B">
        <w:rPr>
          <w:rFonts w:ascii="B Nazanin" w:cs="B Nazanin"/>
          <w:sz w:val="24"/>
          <w:szCs w:val="24"/>
        </w:rPr>
        <w:t xml:space="preserve"> </w:t>
      </w:r>
      <w:r w:rsidRPr="00EC601B">
        <w:rPr>
          <w:rFonts w:ascii="B Nazanin" w:cs="B Nazanin" w:hint="cs"/>
          <w:sz w:val="24"/>
          <w:szCs w:val="24"/>
          <w:rtl/>
        </w:rPr>
        <w:t>باشد</w:t>
      </w:r>
      <w:r w:rsidRPr="00EC601B">
        <w:rPr>
          <w:rFonts w:ascii="B Nazanin" w:cs="B Nazanin"/>
          <w:sz w:val="24"/>
          <w:szCs w:val="24"/>
        </w:rPr>
        <w:t xml:space="preserve"> </w:t>
      </w:r>
      <w:r w:rsidR="00DB1B6E" w:rsidRPr="00EC601B">
        <w:rPr>
          <w:rFonts w:ascii="B Nazanin" w:cs="B Nazanin" w:hint="cs"/>
          <w:sz w:val="24"/>
          <w:szCs w:val="24"/>
          <w:rtl/>
        </w:rPr>
        <w:t>که</w:t>
      </w:r>
      <w:r w:rsidRPr="00EC601B">
        <w:rPr>
          <w:rFonts w:ascii="B Nazanin" w:cs="B Nazanin"/>
          <w:sz w:val="24"/>
          <w:szCs w:val="24"/>
        </w:rPr>
        <w:t xml:space="preserve"> </w:t>
      </w:r>
      <w:r w:rsidRPr="00EC601B">
        <w:rPr>
          <w:rFonts w:ascii="B Nazanin" w:cs="B Nazanin" w:hint="cs"/>
          <w:sz w:val="24"/>
          <w:szCs w:val="24"/>
          <w:rtl/>
        </w:rPr>
        <w:t>از</w:t>
      </w:r>
      <w:r w:rsidRPr="00EC601B">
        <w:rPr>
          <w:rFonts w:ascii="B Nazanin" w:cs="B Nazanin"/>
          <w:sz w:val="24"/>
          <w:szCs w:val="24"/>
        </w:rPr>
        <w:t xml:space="preserve"> </w:t>
      </w:r>
      <w:r w:rsidRPr="00EC601B">
        <w:rPr>
          <w:rFonts w:ascii="B Nazanin" w:cs="B Nazanin" w:hint="cs"/>
          <w:sz w:val="24"/>
          <w:szCs w:val="24"/>
          <w:rtl/>
        </w:rPr>
        <w:t>رابطه</w:t>
      </w:r>
      <w:r w:rsidRPr="00EC601B">
        <w:rPr>
          <w:rFonts w:ascii="B Nazanin" w:cs="B Nazanin"/>
          <w:sz w:val="24"/>
          <w:szCs w:val="24"/>
        </w:rPr>
        <w:t xml:space="preserve"> </w:t>
      </w:r>
      <w:r w:rsidR="00DB1B6E" w:rsidRPr="00EC601B">
        <w:rPr>
          <w:rFonts w:ascii="B Nazanin" w:cs="B Nazanin" w:hint="cs"/>
          <w:sz w:val="24"/>
          <w:szCs w:val="24"/>
          <w:rtl/>
        </w:rPr>
        <w:t>18</w:t>
      </w:r>
      <w:r w:rsidRPr="00EC601B">
        <w:rPr>
          <w:rFonts w:ascii="B Nazanin" w:cs="B Nazanin"/>
          <w:sz w:val="24"/>
          <w:szCs w:val="24"/>
        </w:rPr>
        <w:t xml:space="preserve"> </w:t>
      </w:r>
      <w:r w:rsidRPr="00EC601B">
        <w:rPr>
          <w:rFonts w:ascii="B Nazanin" w:cs="B Nazanin" w:hint="cs"/>
          <w:sz w:val="24"/>
          <w:szCs w:val="24"/>
          <w:rtl/>
        </w:rPr>
        <w:t>بیان</w:t>
      </w:r>
      <w:r w:rsidRPr="00EC601B">
        <w:rPr>
          <w:rFonts w:ascii="B Nazanin" w:cs="B Nazanin"/>
          <w:sz w:val="24"/>
          <w:szCs w:val="24"/>
        </w:rPr>
        <w:t xml:space="preserve"> </w:t>
      </w:r>
      <w:r w:rsidRPr="00EC601B">
        <w:rPr>
          <w:rFonts w:ascii="B Nazanin" w:cs="B Nazanin" w:hint="cs"/>
          <w:sz w:val="24"/>
          <w:szCs w:val="24"/>
          <w:rtl/>
        </w:rPr>
        <w:t>می</w:t>
      </w:r>
      <w:r w:rsidRPr="00EC601B">
        <w:rPr>
          <w:rFonts w:ascii="B Nazanin" w:cs="B Nazanin"/>
          <w:sz w:val="24"/>
          <w:szCs w:val="24"/>
        </w:rPr>
        <w:t xml:space="preserve"> </w:t>
      </w:r>
      <w:r w:rsidRPr="00EC601B">
        <w:rPr>
          <w:rFonts w:ascii="B Nazanin" w:cs="B Nazanin" w:hint="cs"/>
          <w:sz w:val="24"/>
          <w:szCs w:val="24"/>
          <w:rtl/>
        </w:rPr>
        <w:t>شود</w:t>
      </w:r>
      <w:r w:rsidRPr="00EC601B">
        <w:rPr>
          <w:rFonts w:ascii="B Nazanin" w:cs="B Nazanin"/>
          <w:sz w:val="24"/>
          <w:szCs w:val="24"/>
        </w:rPr>
        <w:t>:</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84"/>
        <w:gridCol w:w="2736"/>
      </w:tblGrid>
      <w:tr w:rsidR="00272DF5" w:rsidRPr="00EC601B" w:rsidTr="00EC601B">
        <w:tc>
          <w:tcPr>
            <w:tcW w:w="1584" w:type="dxa"/>
          </w:tcPr>
          <w:p w:rsidR="00272DF5" w:rsidRPr="00EC601B" w:rsidRDefault="00272DF5" w:rsidP="00896DB5">
            <w:pPr>
              <w:bidi/>
              <w:jc w:val="both"/>
              <w:rPr>
                <w:rFonts w:cs="B Nazanin"/>
                <w:sz w:val="24"/>
                <w:szCs w:val="24"/>
                <w:rtl/>
                <w:lang w:bidi="fa-IR"/>
              </w:rPr>
            </w:pPr>
            <w:r w:rsidRPr="00EC601B">
              <w:rPr>
                <w:rFonts w:cs="B Nazanin" w:hint="cs"/>
                <w:sz w:val="24"/>
                <w:szCs w:val="24"/>
                <w:rtl/>
                <w:lang w:bidi="fa-IR"/>
              </w:rPr>
              <w:t>(18)</w:t>
            </w:r>
          </w:p>
        </w:tc>
        <w:tc>
          <w:tcPr>
            <w:tcW w:w="2736" w:type="dxa"/>
          </w:tcPr>
          <w:p w:rsidR="00272DF5" w:rsidRPr="00EC601B" w:rsidRDefault="00896DB5" w:rsidP="00EC601B">
            <w:pPr>
              <w:bidi/>
              <w:jc w:val="right"/>
              <w:rPr>
                <w:rFonts w:cs="B Nazanin"/>
                <w:sz w:val="24"/>
                <w:szCs w:val="24"/>
                <w:rtl/>
                <w:lang w:bidi="fa-IR"/>
              </w:rPr>
            </w:pPr>
            <w:r w:rsidRPr="00EC601B">
              <w:rPr>
                <w:rFonts w:cs="B Nazanin"/>
                <w:position w:val="-28"/>
                <w:sz w:val="24"/>
                <w:szCs w:val="24"/>
              </w:rPr>
              <w:object w:dxaOrig="1460" w:dyaOrig="700">
                <v:shape id="_x0000_i1042" type="#_x0000_t75" style="width:71.35pt;height:33.8pt" o:ole="">
                  <v:imagedata r:id="rId46" o:title=""/>
                </v:shape>
                <o:OLEObject Type="Embed" ProgID="Equation.DSMT4" ShapeID="_x0000_i1042" DrawAspect="Content" ObjectID="_1510780448" r:id="rId47"/>
              </w:object>
            </w:r>
          </w:p>
        </w:tc>
      </w:tr>
    </w:tbl>
    <w:p w:rsidR="007A18FB" w:rsidRPr="00EC601B" w:rsidRDefault="007A18FB" w:rsidP="00EC601B">
      <w:pPr>
        <w:autoSpaceDE w:val="0"/>
        <w:autoSpaceDN w:val="0"/>
        <w:bidi/>
        <w:adjustRightInd w:val="0"/>
        <w:spacing w:after="0" w:line="240" w:lineRule="auto"/>
        <w:rPr>
          <w:rFonts w:ascii="B Nazanin" w:cs="B Nazanin"/>
          <w:sz w:val="24"/>
          <w:szCs w:val="24"/>
        </w:rPr>
      </w:pPr>
      <w:r w:rsidRPr="00EC601B">
        <w:rPr>
          <w:rFonts w:ascii="B Nazanin" w:cs="B Nazanin" w:hint="cs"/>
          <w:sz w:val="24"/>
          <w:szCs w:val="24"/>
          <w:rtl/>
        </w:rPr>
        <w:t>در</w:t>
      </w:r>
      <w:r w:rsidRPr="00EC601B">
        <w:rPr>
          <w:rFonts w:ascii="B Nazanin" w:cs="B Nazanin"/>
          <w:sz w:val="24"/>
          <w:szCs w:val="24"/>
        </w:rPr>
        <w:t xml:space="preserve"> </w:t>
      </w:r>
      <w:r w:rsidRPr="00EC601B">
        <w:rPr>
          <w:rFonts w:ascii="B Nazanin" w:cs="B Nazanin" w:hint="cs"/>
          <w:sz w:val="24"/>
          <w:szCs w:val="24"/>
          <w:rtl/>
        </w:rPr>
        <w:t>رابطه</w:t>
      </w:r>
      <w:r w:rsidRPr="00EC601B">
        <w:rPr>
          <w:rFonts w:ascii="B Nazanin" w:cs="B Nazanin"/>
          <w:sz w:val="24"/>
          <w:szCs w:val="24"/>
        </w:rPr>
        <w:t xml:space="preserve"> </w:t>
      </w:r>
      <w:r w:rsidRPr="00EC601B">
        <w:rPr>
          <w:rFonts w:ascii="B Nazanin" w:cs="B Nazanin" w:hint="cs"/>
          <w:sz w:val="24"/>
          <w:szCs w:val="24"/>
          <w:rtl/>
        </w:rPr>
        <w:t xml:space="preserve">فوق </w:t>
      </w:r>
      <w:r w:rsidRPr="00EC601B">
        <w:rPr>
          <w:rFonts w:ascii="Times New Roman" w:hAnsi="Times New Roman" w:cs="B Nazanin"/>
          <w:sz w:val="24"/>
          <w:szCs w:val="24"/>
        </w:rPr>
        <w:t>v</w:t>
      </w:r>
      <w:r w:rsidRPr="00EC601B">
        <w:rPr>
          <w:rFonts w:ascii="Times New Roman" w:hAnsi="Times New Roman" w:cs="B Nazanin" w:hint="cs"/>
          <w:sz w:val="24"/>
          <w:szCs w:val="24"/>
          <w:rtl/>
        </w:rPr>
        <w:t xml:space="preserve"> </w:t>
      </w:r>
      <w:r w:rsidRPr="00EC601B">
        <w:rPr>
          <w:rFonts w:ascii="B Nazanin" w:cs="B Nazanin" w:hint="cs"/>
          <w:sz w:val="24"/>
          <w:szCs w:val="24"/>
          <w:rtl/>
        </w:rPr>
        <w:t>ضریب</w:t>
      </w:r>
      <w:r w:rsidRPr="00EC601B">
        <w:rPr>
          <w:rFonts w:ascii="B Nazanin" w:cs="B Nazanin"/>
          <w:sz w:val="24"/>
          <w:szCs w:val="24"/>
        </w:rPr>
        <w:t xml:space="preserve"> </w:t>
      </w:r>
      <w:r w:rsidRPr="00EC601B">
        <w:rPr>
          <w:rFonts w:ascii="B Nazanin" w:cs="B Nazanin" w:hint="cs"/>
          <w:sz w:val="24"/>
          <w:szCs w:val="24"/>
          <w:rtl/>
        </w:rPr>
        <w:t xml:space="preserve">پواسون، </w:t>
      </w:r>
      <w:r w:rsidRPr="00EC601B">
        <w:rPr>
          <w:rFonts w:ascii="Times New Roman" w:hAnsi="Times New Roman" w:cs="B Nazanin"/>
          <w:sz w:val="24"/>
          <w:szCs w:val="24"/>
        </w:rPr>
        <w:t>t</w:t>
      </w:r>
      <w:r w:rsidRPr="00EC601B">
        <w:rPr>
          <w:rFonts w:ascii="Times New Roman" w:hAnsi="Times New Roman" w:cs="B Nazanin" w:hint="cs"/>
          <w:sz w:val="24"/>
          <w:szCs w:val="24"/>
          <w:rtl/>
        </w:rPr>
        <w:t xml:space="preserve"> </w:t>
      </w:r>
      <w:r w:rsidRPr="00EC601B">
        <w:rPr>
          <w:rFonts w:ascii="B Nazanin" w:cs="B Nazanin" w:hint="cs"/>
          <w:sz w:val="24"/>
          <w:szCs w:val="24"/>
          <w:rtl/>
        </w:rPr>
        <w:t>ضخامت</w:t>
      </w:r>
      <w:r w:rsidRPr="00EC601B">
        <w:rPr>
          <w:rFonts w:ascii="B Nazanin" w:cs="B Nazanin"/>
          <w:sz w:val="24"/>
          <w:szCs w:val="24"/>
        </w:rPr>
        <w:t xml:space="preserve"> </w:t>
      </w:r>
      <w:r w:rsidRPr="00EC601B">
        <w:rPr>
          <w:rFonts w:ascii="B Nazanin" w:cs="B Nazanin" w:hint="cs"/>
          <w:sz w:val="24"/>
          <w:szCs w:val="24"/>
          <w:rtl/>
        </w:rPr>
        <w:t xml:space="preserve">دیافراگم، </w:t>
      </w:r>
      <w:r w:rsidRPr="00EC601B">
        <w:rPr>
          <w:rFonts w:ascii="Times New Roman" w:hAnsi="Times New Roman" w:cs="B Nazanin"/>
          <w:sz w:val="24"/>
          <w:szCs w:val="24"/>
        </w:rPr>
        <w:t>E</w:t>
      </w:r>
      <w:r w:rsidRPr="00EC601B">
        <w:rPr>
          <w:rFonts w:ascii="Times New Roman" w:hAnsi="Times New Roman" w:cs="B Nazanin" w:hint="cs"/>
          <w:sz w:val="24"/>
          <w:szCs w:val="24"/>
          <w:rtl/>
        </w:rPr>
        <w:t xml:space="preserve"> </w:t>
      </w:r>
      <w:r w:rsidRPr="00EC601B">
        <w:rPr>
          <w:rFonts w:ascii="B Nazanin" w:cs="B Nazanin" w:hint="cs"/>
          <w:sz w:val="24"/>
          <w:szCs w:val="24"/>
          <w:rtl/>
        </w:rPr>
        <w:t>ضریب</w:t>
      </w:r>
      <w:r w:rsidRPr="00EC601B">
        <w:rPr>
          <w:rFonts w:ascii="B Nazanin" w:cs="B Nazanin"/>
          <w:sz w:val="24"/>
          <w:szCs w:val="24"/>
        </w:rPr>
        <w:t xml:space="preserve"> </w:t>
      </w:r>
      <w:r w:rsidRPr="00EC601B">
        <w:rPr>
          <w:rFonts w:ascii="B Nazanin" w:cs="B Nazanin" w:hint="cs"/>
          <w:sz w:val="24"/>
          <w:szCs w:val="24"/>
          <w:rtl/>
        </w:rPr>
        <w:t>الاستیسیته</w:t>
      </w:r>
      <w:r w:rsidRPr="00EC601B">
        <w:rPr>
          <w:rFonts w:ascii="B Nazanin" w:cs="B Nazanin"/>
          <w:sz w:val="24"/>
          <w:szCs w:val="24"/>
        </w:rPr>
        <w:t xml:space="preserve"> </w:t>
      </w:r>
      <w:r w:rsidRPr="00EC601B">
        <w:rPr>
          <w:rFonts w:ascii="B Nazanin" w:cs="B Nazanin" w:hint="cs"/>
          <w:sz w:val="24"/>
          <w:szCs w:val="24"/>
          <w:rtl/>
        </w:rPr>
        <w:t xml:space="preserve">دیافراگم دایره ای (شکل </w:t>
      </w:r>
      <w:r w:rsidR="00272DF5" w:rsidRPr="00EC601B">
        <w:rPr>
          <w:rFonts w:ascii="B Nazanin" w:cs="B Nazanin" w:hint="cs"/>
          <w:sz w:val="24"/>
          <w:szCs w:val="24"/>
          <w:rtl/>
        </w:rPr>
        <w:t>3</w:t>
      </w:r>
      <w:r w:rsidRPr="00EC601B">
        <w:rPr>
          <w:rFonts w:ascii="B Nazanin" w:cs="B Nazanin" w:hint="cs"/>
          <w:sz w:val="24"/>
          <w:szCs w:val="24"/>
          <w:rtl/>
        </w:rPr>
        <w:t>) می باشد.</w:t>
      </w:r>
    </w:p>
    <w:p w:rsidR="007A18FB" w:rsidRPr="00EC601B" w:rsidRDefault="007A18FB" w:rsidP="00EC601B">
      <w:pPr>
        <w:autoSpaceDE w:val="0"/>
        <w:autoSpaceDN w:val="0"/>
        <w:bidi/>
        <w:adjustRightInd w:val="0"/>
        <w:spacing w:after="0" w:line="240" w:lineRule="auto"/>
        <w:jc w:val="center"/>
        <w:rPr>
          <w:rFonts w:ascii="B Nazanin" w:cs="B Nazanin"/>
          <w:rtl/>
        </w:rPr>
      </w:pPr>
      <w:r w:rsidRPr="00EC601B">
        <w:rPr>
          <w:rFonts w:ascii="B Nazanin" w:cs="B Nazanin"/>
          <w:noProof/>
          <w:rtl/>
        </w:rPr>
        <w:drawing>
          <wp:inline distT="0" distB="0" distL="0" distR="0" wp14:anchorId="6021AA4E" wp14:editId="068F497B">
            <wp:extent cx="2875709" cy="1310375"/>
            <wp:effectExtent l="0" t="0" r="127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cstate="screen">
                      <a:lum bright="-20000" contrast="40000"/>
                      <a:extLst>
                        <a:ext uri="{28A0092B-C50C-407E-A947-70E740481C1C}">
                          <a14:useLocalDpi xmlns:a14="http://schemas.microsoft.com/office/drawing/2010/main"/>
                        </a:ext>
                      </a:extLst>
                    </a:blip>
                    <a:srcRect r="967" b="8287"/>
                    <a:stretch/>
                  </pic:blipFill>
                  <pic:spPr bwMode="auto">
                    <a:xfrm>
                      <a:off x="0" y="0"/>
                      <a:ext cx="2912887" cy="1327316"/>
                    </a:xfrm>
                    <a:prstGeom prst="rect">
                      <a:avLst/>
                    </a:prstGeom>
                    <a:noFill/>
                    <a:ln>
                      <a:noFill/>
                    </a:ln>
                    <a:extLst>
                      <a:ext uri="{53640926-AAD7-44D8-BBD7-CCE9431645EC}">
                        <a14:shadowObscured xmlns:a14="http://schemas.microsoft.com/office/drawing/2010/main"/>
                      </a:ext>
                    </a:extLst>
                  </pic:spPr>
                </pic:pic>
              </a:graphicData>
            </a:graphic>
          </wp:inline>
        </w:drawing>
      </w:r>
    </w:p>
    <w:p w:rsidR="00272DF5" w:rsidRPr="00EC601B" w:rsidRDefault="00272DF5" w:rsidP="00EC601B">
      <w:pPr>
        <w:bidi/>
        <w:spacing w:after="120" w:line="360" w:lineRule="auto"/>
        <w:jc w:val="center"/>
        <w:rPr>
          <w:rFonts w:asciiTheme="minorBidi" w:hAnsiTheme="minorBidi" w:cs="B Nazanin"/>
          <w:sz w:val="20"/>
          <w:szCs w:val="20"/>
          <w:rtl/>
        </w:rPr>
      </w:pPr>
      <w:r w:rsidRPr="00EC601B">
        <w:rPr>
          <w:rFonts w:asciiTheme="minorBidi" w:hAnsiTheme="minorBidi" w:cs="B Nazanin" w:hint="cs"/>
          <w:sz w:val="20"/>
          <w:szCs w:val="20"/>
          <w:rtl/>
        </w:rPr>
        <w:t>شکل</w:t>
      </w:r>
      <w:r w:rsidRPr="00EC601B">
        <w:rPr>
          <w:rFonts w:asciiTheme="minorBidi" w:hAnsiTheme="minorBidi" w:cs="B Nazanin" w:hint="cs"/>
          <w:sz w:val="20"/>
          <w:szCs w:val="20"/>
          <w:rtl/>
          <w:lang w:bidi="fa-IR"/>
        </w:rPr>
        <w:t xml:space="preserve"> 3</w:t>
      </w:r>
      <w:r w:rsidRPr="00EC601B">
        <w:rPr>
          <w:rFonts w:asciiTheme="minorBidi" w:hAnsiTheme="minorBidi" w:cs="B Nazanin"/>
          <w:sz w:val="20"/>
          <w:szCs w:val="20"/>
          <w:rtl/>
        </w:rPr>
        <w:t xml:space="preserve">. </w:t>
      </w:r>
      <w:r w:rsidRPr="00EC601B">
        <w:rPr>
          <w:rFonts w:asciiTheme="minorBidi" w:hAnsiTheme="minorBidi" w:cs="B Nazanin" w:hint="cs"/>
          <w:sz w:val="20"/>
          <w:szCs w:val="20"/>
          <w:rtl/>
        </w:rPr>
        <w:t>نمای فوقانی و برش عرضی دیافراگم دایره ای صاف</w:t>
      </w:r>
    </w:p>
    <w:p w:rsidR="007A18FB" w:rsidRPr="00EC601B" w:rsidRDefault="007A18FB" w:rsidP="00EC601B">
      <w:pPr>
        <w:autoSpaceDE w:val="0"/>
        <w:autoSpaceDN w:val="0"/>
        <w:bidi/>
        <w:adjustRightInd w:val="0"/>
        <w:spacing w:after="0" w:line="240" w:lineRule="auto"/>
        <w:rPr>
          <w:rFonts w:ascii="B Nazanin" w:cs="B Nazanin"/>
          <w:sz w:val="24"/>
          <w:szCs w:val="24"/>
          <w:rtl/>
        </w:rPr>
      </w:pPr>
      <w:r w:rsidRPr="00EC601B">
        <w:rPr>
          <w:rFonts w:ascii="B Nazanin" w:cs="B Nazanin" w:hint="cs"/>
          <w:sz w:val="24"/>
          <w:szCs w:val="24"/>
          <w:rtl/>
        </w:rPr>
        <w:t>با</w:t>
      </w:r>
      <w:r w:rsidRPr="00EC601B">
        <w:rPr>
          <w:rFonts w:ascii="B Nazanin" w:cs="B Nazanin"/>
          <w:sz w:val="24"/>
          <w:szCs w:val="24"/>
        </w:rPr>
        <w:t xml:space="preserve"> </w:t>
      </w:r>
      <w:r w:rsidRPr="00EC601B">
        <w:rPr>
          <w:rFonts w:ascii="B Nazanin" w:cs="B Nazanin" w:hint="cs"/>
          <w:sz w:val="24"/>
          <w:szCs w:val="24"/>
          <w:rtl/>
        </w:rPr>
        <w:t>حل</w:t>
      </w:r>
      <w:r w:rsidRPr="00EC601B">
        <w:rPr>
          <w:rFonts w:ascii="B Nazanin" w:cs="B Nazanin"/>
          <w:sz w:val="24"/>
          <w:szCs w:val="24"/>
        </w:rPr>
        <w:t xml:space="preserve"> </w:t>
      </w:r>
      <w:r w:rsidRPr="00EC601B">
        <w:rPr>
          <w:rFonts w:ascii="B Nazanin" w:cs="B Nazanin" w:hint="cs"/>
          <w:sz w:val="24"/>
          <w:szCs w:val="24"/>
          <w:rtl/>
        </w:rPr>
        <w:t>معادله</w:t>
      </w:r>
      <w:r w:rsidRPr="00EC601B">
        <w:rPr>
          <w:rFonts w:ascii="B Nazanin" w:cs="B Nazanin"/>
          <w:sz w:val="24"/>
          <w:szCs w:val="24"/>
        </w:rPr>
        <w:t xml:space="preserve"> </w:t>
      </w:r>
      <w:r w:rsidRPr="00EC601B">
        <w:rPr>
          <w:rFonts w:ascii="B Nazanin" w:cs="B Nazanin" w:hint="cs"/>
          <w:sz w:val="24"/>
          <w:szCs w:val="24"/>
          <w:rtl/>
        </w:rPr>
        <w:t>فوق</w:t>
      </w:r>
      <w:r w:rsidRPr="00EC601B">
        <w:rPr>
          <w:rFonts w:ascii="B Nazanin" w:cs="B Nazanin"/>
          <w:sz w:val="24"/>
          <w:szCs w:val="24"/>
        </w:rPr>
        <w:t xml:space="preserve"> </w:t>
      </w:r>
      <w:r w:rsidRPr="00EC601B">
        <w:rPr>
          <w:rFonts w:ascii="B Nazanin" w:cs="B Nazanin" w:hint="cs"/>
          <w:sz w:val="24"/>
          <w:szCs w:val="24"/>
          <w:rtl/>
        </w:rPr>
        <w:t>و</w:t>
      </w:r>
      <w:r w:rsidRPr="00EC601B">
        <w:rPr>
          <w:rFonts w:ascii="B Nazanin" w:cs="B Nazanin"/>
          <w:sz w:val="24"/>
          <w:szCs w:val="24"/>
        </w:rPr>
        <w:t xml:space="preserve"> </w:t>
      </w:r>
      <w:r w:rsidRPr="00EC601B">
        <w:rPr>
          <w:rFonts w:ascii="B Nazanin" w:cs="B Nazanin" w:hint="cs"/>
          <w:sz w:val="24"/>
          <w:szCs w:val="24"/>
          <w:rtl/>
        </w:rPr>
        <w:t>اعمال</w:t>
      </w:r>
      <w:r w:rsidRPr="00EC601B">
        <w:rPr>
          <w:rFonts w:ascii="B Nazanin" w:cs="B Nazanin"/>
          <w:sz w:val="24"/>
          <w:szCs w:val="24"/>
        </w:rPr>
        <w:t xml:space="preserve"> </w:t>
      </w:r>
      <w:r w:rsidRPr="00EC601B">
        <w:rPr>
          <w:rFonts w:ascii="B Nazanin" w:cs="B Nazanin" w:hint="cs"/>
          <w:sz w:val="24"/>
          <w:szCs w:val="24"/>
          <w:rtl/>
        </w:rPr>
        <w:t>شرایط</w:t>
      </w:r>
      <w:r w:rsidRPr="00EC601B">
        <w:rPr>
          <w:rFonts w:ascii="B Nazanin" w:cs="B Nazanin"/>
          <w:sz w:val="24"/>
          <w:szCs w:val="24"/>
        </w:rPr>
        <w:t xml:space="preserve"> </w:t>
      </w:r>
      <w:r w:rsidRPr="00EC601B">
        <w:rPr>
          <w:rFonts w:ascii="B Nazanin" w:cs="B Nazanin" w:hint="cs"/>
          <w:sz w:val="24"/>
          <w:szCs w:val="24"/>
          <w:rtl/>
        </w:rPr>
        <w:t>مرزی</w:t>
      </w:r>
      <w:r w:rsidRPr="00EC601B">
        <w:rPr>
          <w:rFonts w:ascii="B Nazanin" w:cs="B Nazanin"/>
          <w:sz w:val="24"/>
          <w:szCs w:val="24"/>
        </w:rPr>
        <w:t xml:space="preserve"> </w:t>
      </w:r>
      <w:r w:rsidRPr="00EC601B">
        <w:rPr>
          <w:rFonts w:ascii="B Nazanin" w:cs="B Nazanin" w:hint="cs"/>
          <w:sz w:val="24"/>
          <w:szCs w:val="24"/>
          <w:rtl/>
        </w:rPr>
        <w:t>رابطه</w:t>
      </w:r>
      <w:r w:rsidRPr="00EC601B">
        <w:rPr>
          <w:rFonts w:ascii="B Nazanin" w:cs="B Nazanin"/>
          <w:sz w:val="24"/>
          <w:szCs w:val="24"/>
        </w:rPr>
        <w:t xml:space="preserve"> </w:t>
      </w:r>
      <w:r w:rsidR="00636AF2" w:rsidRPr="00EC601B">
        <w:rPr>
          <w:rFonts w:cs="B Nazanin" w:hint="cs"/>
          <w:sz w:val="24"/>
          <w:szCs w:val="24"/>
          <w:rtl/>
          <w:lang w:bidi="fa-IR"/>
        </w:rPr>
        <w:t xml:space="preserve"> </w:t>
      </w:r>
      <w:r w:rsidRPr="00EC601B">
        <w:rPr>
          <w:rFonts w:cs="B Nazanin" w:hint="cs"/>
          <w:sz w:val="24"/>
          <w:szCs w:val="24"/>
          <w:rtl/>
          <w:lang w:bidi="fa-IR"/>
        </w:rPr>
        <w:t xml:space="preserve">جابجایی مرکزی دیافراگم </w:t>
      </w:r>
      <w:r w:rsidR="00636AF2" w:rsidRPr="00EC601B">
        <w:rPr>
          <w:rFonts w:ascii="B Nazanin" w:cs="B Nazanin" w:hint="cs"/>
          <w:sz w:val="24"/>
          <w:szCs w:val="24"/>
          <w:rtl/>
        </w:rPr>
        <w:t xml:space="preserve"> </w:t>
      </w:r>
      <w:r w:rsidRPr="00EC601B">
        <w:rPr>
          <w:rFonts w:ascii="B Nazanin" w:cs="B Nazanin" w:hint="cs"/>
          <w:sz w:val="24"/>
          <w:szCs w:val="24"/>
          <w:rtl/>
        </w:rPr>
        <w:t>دایره</w:t>
      </w:r>
      <w:r w:rsidRPr="00EC601B">
        <w:rPr>
          <w:rFonts w:ascii="B Nazanin" w:cs="B Nazanin"/>
          <w:sz w:val="24"/>
          <w:szCs w:val="24"/>
        </w:rPr>
        <w:t xml:space="preserve"> </w:t>
      </w:r>
      <w:r w:rsidRPr="00EC601B">
        <w:rPr>
          <w:rFonts w:ascii="B Nazanin" w:cs="B Nazanin" w:hint="cs"/>
          <w:sz w:val="24"/>
          <w:szCs w:val="24"/>
          <w:rtl/>
        </w:rPr>
        <w:t>ای</w:t>
      </w:r>
      <w:r w:rsidRPr="00EC601B">
        <w:rPr>
          <w:rFonts w:ascii="B Nazanin" w:cs="B Nazanin"/>
          <w:sz w:val="24"/>
          <w:szCs w:val="24"/>
        </w:rPr>
        <w:t xml:space="preserve"> </w:t>
      </w:r>
      <w:r w:rsidRPr="00EC601B">
        <w:rPr>
          <w:rFonts w:ascii="B Nazanin" w:cs="B Nazanin" w:hint="cs"/>
          <w:sz w:val="24"/>
          <w:szCs w:val="24"/>
          <w:rtl/>
        </w:rPr>
        <w:t>صاف</w:t>
      </w:r>
      <w:r w:rsidRPr="00EC601B">
        <w:rPr>
          <w:rFonts w:ascii="B Nazanin" w:cs="B Nazanin"/>
          <w:sz w:val="24"/>
          <w:szCs w:val="24"/>
        </w:rPr>
        <w:t xml:space="preserve"> </w:t>
      </w:r>
      <w:r w:rsidRPr="00EC601B">
        <w:rPr>
          <w:rFonts w:ascii="B Nazanin" w:cs="B Nazanin" w:hint="cs"/>
          <w:sz w:val="24"/>
          <w:szCs w:val="24"/>
          <w:rtl/>
        </w:rPr>
        <w:t>در</w:t>
      </w:r>
      <w:r w:rsidRPr="00EC601B">
        <w:rPr>
          <w:rFonts w:ascii="B Nazanin" w:cs="B Nazanin"/>
          <w:sz w:val="24"/>
          <w:szCs w:val="24"/>
        </w:rPr>
        <w:t xml:space="preserve"> </w:t>
      </w:r>
      <w:r w:rsidRPr="00EC601B">
        <w:rPr>
          <w:rFonts w:ascii="B Nazanin" w:cs="B Nazanin" w:hint="cs"/>
          <w:sz w:val="24"/>
          <w:szCs w:val="24"/>
          <w:rtl/>
        </w:rPr>
        <w:t>حالت</w:t>
      </w:r>
      <w:r w:rsidRPr="00EC601B">
        <w:rPr>
          <w:rFonts w:ascii="B Nazanin" w:cs="B Nazanin"/>
          <w:sz w:val="24"/>
          <w:szCs w:val="24"/>
        </w:rPr>
        <w:t xml:space="preserve"> </w:t>
      </w:r>
      <w:r w:rsidRPr="00EC601B">
        <w:rPr>
          <w:rFonts w:ascii="B Nazanin" w:cs="B Nazanin" w:hint="cs"/>
          <w:sz w:val="24"/>
          <w:szCs w:val="24"/>
          <w:rtl/>
        </w:rPr>
        <w:t>کلی</w:t>
      </w:r>
      <w:r w:rsidRPr="00EC601B">
        <w:rPr>
          <w:rFonts w:ascii="B Nazanin" w:cs="B Nazanin"/>
          <w:sz w:val="24"/>
          <w:szCs w:val="24"/>
        </w:rPr>
        <w:t xml:space="preserve"> </w:t>
      </w:r>
      <w:r w:rsidRPr="00EC601B">
        <w:rPr>
          <w:rFonts w:ascii="B Nazanin" w:cs="B Nazanin" w:hint="cs"/>
          <w:sz w:val="24"/>
          <w:szCs w:val="24"/>
          <w:rtl/>
        </w:rPr>
        <w:t>به</w:t>
      </w:r>
      <w:r w:rsidRPr="00EC601B">
        <w:rPr>
          <w:rFonts w:ascii="B Nazanin" w:cs="B Nazanin"/>
          <w:sz w:val="24"/>
          <w:szCs w:val="24"/>
        </w:rPr>
        <w:t xml:space="preserve"> </w:t>
      </w:r>
      <w:r w:rsidRPr="00EC601B">
        <w:rPr>
          <w:rFonts w:ascii="B Nazanin" w:cs="B Nazanin" w:hint="cs"/>
          <w:sz w:val="24"/>
          <w:szCs w:val="24"/>
          <w:rtl/>
        </w:rPr>
        <w:t>صورت</w:t>
      </w:r>
      <w:r w:rsidRPr="00EC601B">
        <w:rPr>
          <w:rFonts w:ascii="B Nazanin" w:cs="B Nazanin"/>
          <w:sz w:val="24"/>
          <w:szCs w:val="24"/>
        </w:rPr>
        <w:t xml:space="preserve"> </w:t>
      </w:r>
      <w:r w:rsidRPr="00EC601B">
        <w:rPr>
          <w:rFonts w:ascii="B Nazanin" w:cs="B Nazanin" w:hint="cs"/>
          <w:sz w:val="24"/>
          <w:szCs w:val="24"/>
          <w:rtl/>
        </w:rPr>
        <w:t>زیر</w:t>
      </w:r>
      <w:r w:rsidRPr="00EC601B">
        <w:rPr>
          <w:rFonts w:ascii="B Nazanin" w:cs="B Nazanin"/>
          <w:sz w:val="24"/>
          <w:szCs w:val="24"/>
        </w:rPr>
        <w:t xml:space="preserve"> </w:t>
      </w:r>
      <w:r w:rsidRPr="00EC601B">
        <w:rPr>
          <w:rFonts w:ascii="B Nazanin" w:cs="B Nazanin" w:hint="cs"/>
          <w:sz w:val="24"/>
          <w:szCs w:val="24"/>
          <w:rtl/>
        </w:rPr>
        <w:t>ارائه</w:t>
      </w:r>
      <w:r w:rsidRPr="00EC601B">
        <w:rPr>
          <w:rFonts w:ascii="B Nazanin" w:cs="B Nazanin"/>
          <w:sz w:val="24"/>
          <w:szCs w:val="24"/>
        </w:rPr>
        <w:t xml:space="preserve"> </w:t>
      </w:r>
      <w:r w:rsidRPr="00EC601B">
        <w:rPr>
          <w:rFonts w:ascii="B Nazanin" w:cs="B Nazanin" w:hint="cs"/>
          <w:sz w:val="24"/>
          <w:szCs w:val="24"/>
          <w:rtl/>
        </w:rPr>
        <w:t>می</w:t>
      </w:r>
      <w:r w:rsidRPr="00EC601B">
        <w:rPr>
          <w:rFonts w:ascii="B Nazanin" w:cs="B Nazanin"/>
          <w:sz w:val="24"/>
          <w:szCs w:val="24"/>
        </w:rPr>
        <w:t xml:space="preserve"> </w:t>
      </w:r>
      <w:r w:rsidRPr="00EC601B">
        <w:rPr>
          <w:rFonts w:ascii="B Nazanin" w:cs="B Nazanin" w:hint="cs"/>
          <w:sz w:val="24"/>
          <w:szCs w:val="24"/>
          <w:rtl/>
        </w:rPr>
        <w:t>شود</w:t>
      </w:r>
      <w:r w:rsidRPr="00EC601B">
        <w:rPr>
          <w:rFonts w:ascii="B Nazanin" w:cs="B Nazanin"/>
          <w:sz w:val="24"/>
          <w:szCs w:val="24"/>
        </w:rPr>
        <w:t>.</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
        <w:gridCol w:w="3744"/>
      </w:tblGrid>
      <w:tr w:rsidR="00272DF5" w:rsidRPr="00EC601B" w:rsidTr="00EC601B">
        <w:tc>
          <w:tcPr>
            <w:tcW w:w="499" w:type="dxa"/>
          </w:tcPr>
          <w:p w:rsidR="00272DF5" w:rsidRPr="00EC601B" w:rsidRDefault="00272DF5" w:rsidP="00EC601B">
            <w:pPr>
              <w:bidi/>
              <w:jc w:val="both"/>
              <w:rPr>
                <w:rFonts w:cs="B Nazanin"/>
                <w:sz w:val="24"/>
                <w:szCs w:val="24"/>
                <w:rtl/>
                <w:lang w:bidi="fa-IR"/>
              </w:rPr>
            </w:pPr>
          </w:p>
          <w:p w:rsidR="00272DF5" w:rsidRPr="00EC601B" w:rsidRDefault="00272DF5" w:rsidP="00EC601B">
            <w:pPr>
              <w:bidi/>
              <w:jc w:val="both"/>
              <w:rPr>
                <w:rFonts w:cs="B Nazanin"/>
                <w:sz w:val="24"/>
                <w:szCs w:val="24"/>
                <w:rtl/>
                <w:lang w:bidi="fa-IR"/>
              </w:rPr>
            </w:pPr>
            <w:r w:rsidRPr="00EC601B">
              <w:rPr>
                <w:rFonts w:cs="B Nazanin" w:hint="cs"/>
                <w:sz w:val="24"/>
                <w:szCs w:val="24"/>
                <w:rtl/>
                <w:lang w:bidi="fa-IR"/>
              </w:rPr>
              <w:t>(19)</w:t>
            </w:r>
          </w:p>
          <w:p w:rsidR="00272DF5" w:rsidRPr="00EC601B" w:rsidRDefault="00272DF5" w:rsidP="00EC601B">
            <w:pPr>
              <w:bidi/>
              <w:jc w:val="both"/>
              <w:rPr>
                <w:rFonts w:cs="B Nazanin"/>
                <w:sz w:val="24"/>
                <w:szCs w:val="24"/>
                <w:rtl/>
                <w:lang w:bidi="fa-IR"/>
              </w:rPr>
            </w:pPr>
          </w:p>
        </w:tc>
        <w:tc>
          <w:tcPr>
            <w:tcW w:w="3821" w:type="dxa"/>
          </w:tcPr>
          <w:p w:rsidR="00272DF5" w:rsidRPr="00EC601B" w:rsidRDefault="00896DB5" w:rsidP="00EC601B">
            <w:pPr>
              <w:bidi/>
              <w:jc w:val="right"/>
              <w:rPr>
                <w:rFonts w:cs="B Nazanin"/>
                <w:sz w:val="24"/>
                <w:szCs w:val="24"/>
                <w:rtl/>
                <w:lang w:bidi="fa-IR"/>
              </w:rPr>
            </w:pPr>
            <w:r w:rsidRPr="00EC601B">
              <w:rPr>
                <w:rFonts w:cs="B Nazanin"/>
                <w:position w:val="-42"/>
                <w:sz w:val="24"/>
                <w:szCs w:val="24"/>
              </w:rPr>
              <w:object w:dxaOrig="3960" w:dyaOrig="960">
                <v:shape id="_x0000_i1043" type="#_x0000_t75" style="width:174.7pt;height:41.95pt" o:ole="">
                  <v:imagedata r:id="rId49" o:title=""/>
                </v:shape>
                <o:OLEObject Type="Embed" ProgID="Equation.DSMT4" ShapeID="_x0000_i1043" DrawAspect="Content" ObjectID="_1510780449" r:id="rId50"/>
              </w:object>
            </w:r>
          </w:p>
        </w:tc>
      </w:tr>
    </w:tbl>
    <w:p w:rsidR="007A18FB" w:rsidRPr="00EC601B" w:rsidRDefault="007A18FB" w:rsidP="00EC601B">
      <w:pPr>
        <w:bidi/>
        <w:spacing w:after="0"/>
        <w:jc w:val="both"/>
        <w:rPr>
          <w:rFonts w:cs="B Nazanin"/>
          <w:sz w:val="24"/>
          <w:szCs w:val="24"/>
          <w:rtl/>
        </w:rPr>
      </w:pPr>
      <w:r w:rsidRPr="00EC601B">
        <w:rPr>
          <w:rFonts w:cs="B Nazanin" w:hint="cs"/>
          <w:sz w:val="24"/>
          <w:szCs w:val="24"/>
          <w:rtl/>
          <w:lang w:bidi="fa-IR"/>
        </w:rPr>
        <w:lastRenderedPageBreak/>
        <w:t xml:space="preserve">همانطور که از رابطه بالا پیداست میزان جابجایی دیافراگم وابستگی به جنس ماده و خواص آن مانند </w:t>
      </w:r>
      <w:r w:rsidRPr="00EC601B">
        <w:rPr>
          <w:rFonts w:ascii="Times New Roman" w:hAnsi="Times New Roman" w:cs="B Nazanin"/>
          <w:sz w:val="24"/>
          <w:szCs w:val="24"/>
        </w:rPr>
        <w:t>E</w:t>
      </w:r>
      <w:r w:rsidRPr="00EC601B">
        <w:rPr>
          <w:rFonts w:ascii="Times New Roman" w:hAnsi="Times New Roman" w:cs="B Nazanin" w:hint="cs"/>
          <w:sz w:val="24"/>
          <w:szCs w:val="24"/>
          <w:rtl/>
        </w:rPr>
        <w:t xml:space="preserve"> </w:t>
      </w:r>
      <w:r w:rsidRPr="00EC601B">
        <w:rPr>
          <w:rFonts w:ascii="B Nazanin" w:cs="B Nazanin" w:hint="cs"/>
          <w:sz w:val="24"/>
          <w:szCs w:val="24"/>
          <w:rtl/>
        </w:rPr>
        <w:t>ضریب</w:t>
      </w:r>
      <w:r w:rsidRPr="00EC601B">
        <w:rPr>
          <w:rFonts w:ascii="B Nazanin" w:cs="B Nazanin"/>
          <w:sz w:val="24"/>
          <w:szCs w:val="24"/>
        </w:rPr>
        <w:t xml:space="preserve"> </w:t>
      </w:r>
      <w:r w:rsidRPr="00EC601B">
        <w:rPr>
          <w:rFonts w:ascii="B Nazanin" w:cs="B Nazanin" w:hint="cs"/>
          <w:sz w:val="24"/>
          <w:szCs w:val="24"/>
          <w:rtl/>
        </w:rPr>
        <w:t xml:space="preserve">الاستیسیته و </w:t>
      </w:r>
      <w:r w:rsidRPr="00EC601B">
        <w:rPr>
          <w:rFonts w:ascii="Times New Roman" w:hAnsi="Times New Roman" w:cs="B Nazanin"/>
          <w:sz w:val="24"/>
          <w:szCs w:val="24"/>
        </w:rPr>
        <w:t>v</w:t>
      </w:r>
      <w:r w:rsidRPr="00EC601B">
        <w:rPr>
          <w:rFonts w:ascii="Times New Roman" w:hAnsi="Times New Roman" w:cs="B Nazanin" w:hint="cs"/>
          <w:sz w:val="24"/>
          <w:szCs w:val="24"/>
          <w:rtl/>
        </w:rPr>
        <w:t xml:space="preserve"> </w:t>
      </w:r>
      <w:r w:rsidRPr="00EC601B">
        <w:rPr>
          <w:rFonts w:ascii="B Nazanin" w:cs="B Nazanin" w:hint="cs"/>
          <w:sz w:val="24"/>
          <w:szCs w:val="24"/>
          <w:rtl/>
        </w:rPr>
        <w:t>ضریب</w:t>
      </w:r>
      <w:r w:rsidRPr="00EC601B">
        <w:rPr>
          <w:rFonts w:ascii="B Nazanin" w:cs="B Nazanin"/>
          <w:sz w:val="24"/>
          <w:szCs w:val="24"/>
        </w:rPr>
        <w:t xml:space="preserve"> </w:t>
      </w:r>
      <w:r w:rsidRPr="00EC601B">
        <w:rPr>
          <w:rFonts w:ascii="B Nazanin" w:cs="B Nazanin" w:hint="cs"/>
          <w:sz w:val="24"/>
          <w:szCs w:val="24"/>
          <w:rtl/>
        </w:rPr>
        <w:t>پوآسون دارد. عملکرد حسگرهای پیزوالکتریک در یک بازه فرکانسی که با فرکانس رزونانس ساختار حسگر محدود میگردد تعریف می شوند بنابراین می بایست رابطه فرکانس رزونانس این حسگرها را نیز بررسی نماییم، برای فرکانس رزونانس دیافراگم های دایره ای با</w:t>
      </w:r>
      <w:r w:rsidRPr="00EC601B">
        <w:rPr>
          <w:rFonts w:ascii="B Nazanin" w:cs="B Nazanin"/>
          <w:sz w:val="24"/>
          <w:szCs w:val="24"/>
        </w:rPr>
        <w:t xml:space="preserve"> </w:t>
      </w:r>
      <w:r w:rsidRPr="00EC601B">
        <w:rPr>
          <w:rFonts w:ascii="B Nazanin" w:cs="B Nazanin" w:hint="cs"/>
          <w:sz w:val="24"/>
          <w:szCs w:val="24"/>
          <w:rtl/>
        </w:rPr>
        <w:t>استفاده</w:t>
      </w:r>
      <w:r w:rsidRPr="00EC601B">
        <w:rPr>
          <w:rFonts w:ascii="B Nazanin" w:cs="B Nazanin"/>
          <w:sz w:val="24"/>
          <w:szCs w:val="24"/>
        </w:rPr>
        <w:t xml:space="preserve"> </w:t>
      </w:r>
      <w:r w:rsidRPr="00EC601B">
        <w:rPr>
          <w:rFonts w:ascii="B Nazanin" w:cs="B Nazanin" w:hint="cs"/>
          <w:sz w:val="24"/>
          <w:szCs w:val="24"/>
          <w:rtl/>
        </w:rPr>
        <w:t>از</w:t>
      </w:r>
      <w:r w:rsidRPr="00EC601B">
        <w:rPr>
          <w:rFonts w:ascii="B Nazanin" w:cs="B Nazanin"/>
          <w:sz w:val="24"/>
          <w:szCs w:val="24"/>
        </w:rPr>
        <w:t xml:space="preserve"> </w:t>
      </w:r>
      <w:r w:rsidRPr="00EC601B">
        <w:rPr>
          <w:rFonts w:ascii="B Nazanin" w:cs="B Nazanin" w:hint="cs"/>
          <w:sz w:val="24"/>
          <w:szCs w:val="24"/>
          <w:rtl/>
        </w:rPr>
        <w:t>تئوری</w:t>
      </w:r>
      <w:r w:rsidRPr="00EC601B">
        <w:rPr>
          <w:rFonts w:ascii="B Nazanin" w:cs="B Nazanin"/>
          <w:sz w:val="24"/>
          <w:szCs w:val="24"/>
        </w:rPr>
        <w:t xml:space="preserve"> </w:t>
      </w:r>
      <w:r w:rsidRPr="00EC601B">
        <w:rPr>
          <w:rFonts w:ascii="B Nazanin" w:cs="B Nazanin" w:hint="cs"/>
          <w:sz w:val="24"/>
          <w:szCs w:val="24"/>
          <w:rtl/>
        </w:rPr>
        <w:t>صفحه،</w:t>
      </w:r>
      <w:r w:rsidRPr="00EC601B">
        <w:rPr>
          <w:rFonts w:ascii="B Nazanin" w:cs="B Nazanin"/>
          <w:sz w:val="24"/>
          <w:szCs w:val="24"/>
        </w:rPr>
        <w:t xml:space="preserve"> </w:t>
      </w:r>
      <w:r w:rsidRPr="00EC601B">
        <w:rPr>
          <w:rFonts w:ascii="B Nazanin" w:cs="B Nazanin" w:hint="cs"/>
          <w:sz w:val="24"/>
          <w:szCs w:val="24"/>
          <w:rtl/>
        </w:rPr>
        <w:t>با</w:t>
      </w:r>
      <w:r w:rsidRPr="00EC601B">
        <w:rPr>
          <w:rFonts w:ascii="B Nazanin" w:cs="B Nazanin"/>
          <w:sz w:val="24"/>
          <w:szCs w:val="24"/>
        </w:rPr>
        <w:t xml:space="preserve"> </w:t>
      </w:r>
      <w:r w:rsidRPr="00EC601B">
        <w:rPr>
          <w:rFonts w:ascii="B Nazanin" w:cs="B Nazanin" w:hint="cs"/>
          <w:sz w:val="24"/>
          <w:szCs w:val="24"/>
          <w:rtl/>
        </w:rPr>
        <w:t>فرض</w:t>
      </w:r>
      <w:r w:rsidRPr="00EC601B">
        <w:rPr>
          <w:rFonts w:ascii="B Nazanin" w:cs="B Nazanin"/>
          <w:sz w:val="24"/>
          <w:szCs w:val="24"/>
        </w:rPr>
        <w:t xml:space="preserve"> </w:t>
      </w:r>
      <w:r w:rsidRPr="00EC601B">
        <w:rPr>
          <w:rFonts w:ascii="B Nazanin" w:cs="B Nazanin" w:hint="cs"/>
          <w:sz w:val="24"/>
          <w:szCs w:val="24"/>
          <w:rtl/>
        </w:rPr>
        <w:t>آنکه</w:t>
      </w:r>
      <w:r w:rsidRPr="00EC601B">
        <w:rPr>
          <w:rFonts w:ascii="B Nazanin" w:cs="B Nazanin"/>
          <w:sz w:val="24"/>
          <w:szCs w:val="24"/>
        </w:rPr>
        <w:t xml:space="preserve"> </w:t>
      </w:r>
      <w:r w:rsidRPr="00EC601B">
        <w:rPr>
          <w:rFonts w:ascii="B Nazanin" w:cs="B Nazanin" w:hint="cs"/>
          <w:sz w:val="24"/>
          <w:szCs w:val="24"/>
          <w:rtl/>
        </w:rPr>
        <w:t>در</w:t>
      </w:r>
      <w:r w:rsidRPr="00EC601B">
        <w:rPr>
          <w:rFonts w:ascii="B Nazanin" w:cs="B Nazanin"/>
          <w:sz w:val="24"/>
          <w:szCs w:val="24"/>
        </w:rPr>
        <w:t xml:space="preserve"> </w:t>
      </w:r>
      <w:r w:rsidRPr="00EC601B">
        <w:rPr>
          <w:rFonts w:ascii="B Nazanin" w:cs="B Nazanin" w:hint="cs"/>
          <w:sz w:val="24"/>
          <w:szCs w:val="24"/>
          <w:rtl/>
        </w:rPr>
        <w:t>لبه</w:t>
      </w:r>
      <w:r w:rsidRPr="00EC601B">
        <w:rPr>
          <w:rFonts w:ascii="B Nazanin" w:cs="B Nazanin"/>
          <w:sz w:val="24"/>
          <w:szCs w:val="24"/>
        </w:rPr>
        <w:t xml:space="preserve"> </w:t>
      </w:r>
      <w:r w:rsidRPr="00EC601B">
        <w:rPr>
          <w:rFonts w:ascii="B Nazanin" w:cs="B Nazanin" w:hint="cs"/>
          <w:sz w:val="24"/>
          <w:szCs w:val="24"/>
          <w:rtl/>
        </w:rPr>
        <w:t>های</w:t>
      </w:r>
      <w:r w:rsidRPr="00EC601B">
        <w:rPr>
          <w:rFonts w:ascii="B Nazanin" w:cs="B Nazanin"/>
          <w:sz w:val="24"/>
          <w:szCs w:val="24"/>
        </w:rPr>
        <w:t xml:space="preserve"> </w:t>
      </w:r>
      <w:r w:rsidRPr="00EC601B">
        <w:rPr>
          <w:rFonts w:ascii="B Nazanin" w:cs="B Nazanin" w:hint="cs"/>
          <w:sz w:val="24"/>
          <w:szCs w:val="24"/>
          <w:rtl/>
        </w:rPr>
        <w:t>دیافراگم</w:t>
      </w:r>
      <w:r w:rsidRPr="00EC601B">
        <w:rPr>
          <w:rFonts w:ascii="B Nazanin" w:cs="B Nazanin"/>
          <w:sz w:val="24"/>
          <w:szCs w:val="24"/>
        </w:rPr>
        <w:t xml:space="preserve"> </w:t>
      </w:r>
      <w:r w:rsidRPr="00EC601B">
        <w:rPr>
          <w:rFonts w:ascii="B Nazanin" w:cs="B Nazanin" w:hint="cs"/>
          <w:sz w:val="24"/>
          <w:szCs w:val="24"/>
          <w:rtl/>
        </w:rPr>
        <w:t>جابجایی</w:t>
      </w:r>
      <w:r w:rsidRPr="00EC601B">
        <w:rPr>
          <w:rFonts w:ascii="B Nazanin" w:cs="B Nazanin"/>
          <w:sz w:val="24"/>
          <w:szCs w:val="24"/>
        </w:rPr>
        <w:t xml:space="preserve"> </w:t>
      </w:r>
      <w:r w:rsidRPr="00EC601B">
        <w:rPr>
          <w:rFonts w:ascii="B Nazanin" w:cs="B Nazanin" w:hint="cs"/>
          <w:sz w:val="24"/>
          <w:szCs w:val="24"/>
          <w:rtl/>
        </w:rPr>
        <w:t>نداریم</w:t>
      </w:r>
      <w:r w:rsidRPr="00EC601B">
        <w:rPr>
          <w:rFonts w:ascii="B Nazanin" w:cs="B Nazanin"/>
          <w:sz w:val="24"/>
          <w:szCs w:val="24"/>
        </w:rPr>
        <w:t xml:space="preserve"> </w:t>
      </w:r>
      <w:r w:rsidRPr="00EC601B">
        <w:rPr>
          <w:rFonts w:ascii="B Nazanin" w:cs="B Nazanin" w:hint="cs"/>
          <w:sz w:val="24"/>
          <w:szCs w:val="24"/>
          <w:rtl/>
        </w:rPr>
        <w:t>و</w:t>
      </w:r>
      <w:r w:rsidRPr="00EC601B">
        <w:rPr>
          <w:rFonts w:ascii="B Nazanin" w:cs="B Nazanin"/>
          <w:sz w:val="24"/>
          <w:szCs w:val="24"/>
        </w:rPr>
        <w:t xml:space="preserve"> </w:t>
      </w:r>
      <w:r w:rsidRPr="00EC601B">
        <w:rPr>
          <w:rFonts w:ascii="B Nazanin" w:cs="B Nazanin" w:hint="cs"/>
          <w:sz w:val="24"/>
          <w:szCs w:val="24"/>
          <w:rtl/>
        </w:rPr>
        <w:t>در</w:t>
      </w:r>
      <w:r w:rsidRPr="00EC601B">
        <w:rPr>
          <w:rFonts w:ascii="B Nazanin" w:cs="B Nazanin"/>
          <w:sz w:val="24"/>
          <w:szCs w:val="24"/>
        </w:rPr>
        <w:t xml:space="preserve"> </w:t>
      </w:r>
      <w:r w:rsidRPr="00EC601B">
        <w:rPr>
          <w:rFonts w:ascii="B Nazanin" w:cs="B Nazanin" w:hint="cs"/>
          <w:sz w:val="24"/>
          <w:szCs w:val="24"/>
          <w:rtl/>
        </w:rPr>
        <w:t>این</w:t>
      </w:r>
      <w:r w:rsidRPr="00EC601B">
        <w:rPr>
          <w:rFonts w:ascii="B Nazanin" w:cs="B Nazanin"/>
          <w:sz w:val="24"/>
          <w:szCs w:val="24"/>
        </w:rPr>
        <w:t xml:space="preserve"> </w:t>
      </w:r>
      <w:r w:rsidRPr="00EC601B">
        <w:rPr>
          <w:rFonts w:ascii="B Nazanin" w:cs="B Nazanin" w:hint="cs"/>
          <w:sz w:val="24"/>
          <w:szCs w:val="24"/>
          <w:rtl/>
        </w:rPr>
        <w:t>نقاط</w:t>
      </w:r>
      <w:r w:rsidRPr="00EC601B">
        <w:rPr>
          <w:rFonts w:ascii="B Nazanin" w:cs="B Nazanin"/>
          <w:sz w:val="24"/>
          <w:szCs w:val="24"/>
        </w:rPr>
        <w:t xml:space="preserve"> </w:t>
      </w:r>
      <w:r w:rsidRPr="00EC601B">
        <w:rPr>
          <w:rFonts w:ascii="B Nazanin" w:cs="B Nazanin" w:hint="cs"/>
          <w:sz w:val="24"/>
          <w:szCs w:val="24"/>
          <w:rtl/>
        </w:rPr>
        <w:t>هیچگونه</w:t>
      </w:r>
      <w:r w:rsidRPr="00EC601B">
        <w:rPr>
          <w:rFonts w:ascii="B Nazanin" w:cs="B Nazanin"/>
          <w:sz w:val="24"/>
          <w:szCs w:val="24"/>
        </w:rPr>
        <w:t xml:space="preserve"> </w:t>
      </w:r>
      <w:r w:rsidRPr="00EC601B">
        <w:rPr>
          <w:rFonts w:ascii="B Nazanin" w:cs="B Nazanin" w:hint="cs"/>
          <w:sz w:val="24"/>
          <w:szCs w:val="24"/>
          <w:rtl/>
        </w:rPr>
        <w:t>خمشی</w:t>
      </w:r>
      <w:r w:rsidRPr="00EC601B">
        <w:rPr>
          <w:rFonts w:ascii="B Nazanin" w:cs="B Nazanin"/>
          <w:sz w:val="24"/>
          <w:szCs w:val="24"/>
        </w:rPr>
        <w:t xml:space="preserve"> </w:t>
      </w:r>
      <w:r w:rsidRPr="00EC601B">
        <w:rPr>
          <w:rFonts w:ascii="B Nazanin" w:cs="B Nazanin" w:hint="cs"/>
          <w:sz w:val="24"/>
          <w:szCs w:val="24"/>
          <w:rtl/>
        </w:rPr>
        <w:t>وجود</w:t>
      </w:r>
      <w:r w:rsidRPr="00EC601B">
        <w:rPr>
          <w:rFonts w:ascii="B Nazanin" w:cs="B Nazanin"/>
          <w:sz w:val="24"/>
          <w:szCs w:val="24"/>
        </w:rPr>
        <w:t xml:space="preserve"> </w:t>
      </w:r>
      <w:r w:rsidRPr="00EC601B">
        <w:rPr>
          <w:rFonts w:ascii="B Nazanin" w:cs="B Nazanin" w:hint="cs"/>
          <w:sz w:val="24"/>
          <w:szCs w:val="24"/>
          <w:rtl/>
        </w:rPr>
        <w:t>ندارد،</w:t>
      </w:r>
      <w:r w:rsidRPr="00EC601B">
        <w:rPr>
          <w:rFonts w:ascii="B Nazanin" w:cs="B Nazanin"/>
          <w:sz w:val="24"/>
          <w:szCs w:val="24"/>
        </w:rPr>
        <w:t xml:space="preserve"> </w:t>
      </w:r>
      <w:r w:rsidRPr="00EC601B">
        <w:rPr>
          <w:rFonts w:ascii="B Nazanin" w:cs="B Nazanin" w:hint="cs"/>
          <w:sz w:val="24"/>
          <w:szCs w:val="24"/>
          <w:rtl/>
        </w:rPr>
        <w:t>فرکانس</w:t>
      </w:r>
      <w:r w:rsidRPr="00EC601B">
        <w:rPr>
          <w:rFonts w:ascii="B Nazanin" w:cs="B Nazanin"/>
          <w:sz w:val="24"/>
          <w:szCs w:val="24"/>
        </w:rPr>
        <w:t xml:space="preserve"> </w:t>
      </w:r>
      <w:r w:rsidRPr="00EC601B">
        <w:rPr>
          <w:rFonts w:ascii="B Nazanin" w:cs="B Nazanin" w:hint="cs"/>
          <w:sz w:val="24"/>
          <w:szCs w:val="24"/>
          <w:rtl/>
        </w:rPr>
        <w:t>نوسان</w:t>
      </w:r>
      <w:r w:rsidRPr="00EC601B">
        <w:rPr>
          <w:rFonts w:ascii="B Nazanin" w:cs="B Nazanin"/>
          <w:sz w:val="24"/>
          <w:szCs w:val="24"/>
        </w:rPr>
        <w:t xml:space="preserve"> </w:t>
      </w:r>
      <w:r w:rsidRPr="00EC601B">
        <w:rPr>
          <w:rFonts w:ascii="B Nazanin" w:cs="B Nazanin" w:hint="cs"/>
          <w:sz w:val="24"/>
          <w:szCs w:val="24"/>
          <w:rtl/>
        </w:rPr>
        <w:t>دیافراگم</w:t>
      </w:r>
      <w:r w:rsidRPr="00EC601B">
        <w:rPr>
          <w:rFonts w:ascii="B Nazanin" w:cs="B Nazanin"/>
          <w:sz w:val="24"/>
          <w:szCs w:val="24"/>
        </w:rPr>
        <w:t xml:space="preserve"> </w:t>
      </w:r>
      <w:r w:rsidRPr="00EC601B">
        <w:rPr>
          <w:rFonts w:ascii="B Nazanin" w:cs="B Nazanin" w:hint="cs"/>
          <w:sz w:val="24"/>
          <w:szCs w:val="24"/>
          <w:rtl/>
        </w:rPr>
        <w:t>از</w:t>
      </w:r>
      <w:r w:rsidRPr="00EC601B">
        <w:rPr>
          <w:rFonts w:ascii="B Nazanin" w:cs="B Nazanin"/>
          <w:sz w:val="24"/>
          <w:szCs w:val="24"/>
        </w:rPr>
        <w:t xml:space="preserve"> </w:t>
      </w:r>
      <w:r w:rsidRPr="00EC601B">
        <w:rPr>
          <w:rFonts w:ascii="B Nazanin" w:cs="B Nazanin" w:hint="cs"/>
          <w:sz w:val="24"/>
          <w:szCs w:val="24"/>
          <w:rtl/>
        </w:rPr>
        <w:t>رابطه</w:t>
      </w:r>
      <w:r w:rsidRPr="00EC601B">
        <w:rPr>
          <w:rFonts w:ascii="B Nazanin" w:cs="B Nazanin"/>
          <w:sz w:val="24"/>
          <w:szCs w:val="24"/>
        </w:rPr>
        <w:t xml:space="preserve"> </w:t>
      </w:r>
      <w:r w:rsidR="00FB21BC" w:rsidRPr="00EC601B">
        <w:rPr>
          <w:rFonts w:ascii="B Nazanin" w:cs="B Nazanin" w:hint="cs"/>
          <w:sz w:val="24"/>
          <w:szCs w:val="24"/>
          <w:rtl/>
        </w:rPr>
        <w:t>20</w:t>
      </w:r>
      <w:r w:rsidRPr="00EC601B">
        <w:rPr>
          <w:rFonts w:ascii="Calibri" w:hAnsi="Calibri" w:cs="B Nazanin"/>
          <w:sz w:val="24"/>
          <w:szCs w:val="24"/>
        </w:rPr>
        <w:t xml:space="preserve"> </w:t>
      </w:r>
      <w:r w:rsidRPr="00EC601B">
        <w:rPr>
          <w:rFonts w:ascii="B Nazanin" w:cs="B Nazanin" w:hint="cs"/>
          <w:sz w:val="24"/>
          <w:szCs w:val="24"/>
          <w:rtl/>
        </w:rPr>
        <w:t>قابل</w:t>
      </w:r>
      <w:r w:rsidRPr="00EC601B">
        <w:rPr>
          <w:rFonts w:ascii="B Nazanin" w:cs="B Nazanin"/>
          <w:sz w:val="24"/>
          <w:szCs w:val="24"/>
        </w:rPr>
        <w:t xml:space="preserve"> </w:t>
      </w:r>
      <w:r w:rsidRPr="00EC601B">
        <w:rPr>
          <w:rFonts w:ascii="B Nazanin" w:cs="B Nazanin" w:hint="cs"/>
          <w:sz w:val="24"/>
          <w:szCs w:val="24"/>
          <w:rtl/>
        </w:rPr>
        <w:t>حصول</w:t>
      </w:r>
      <w:r w:rsidRPr="00EC601B">
        <w:rPr>
          <w:rFonts w:ascii="B Nazanin" w:cs="B Nazanin"/>
          <w:sz w:val="24"/>
          <w:szCs w:val="24"/>
        </w:rPr>
        <w:t xml:space="preserve"> </w:t>
      </w:r>
      <w:r w:rsidRPr="00EC601B">
        <w:rPr>
          <w:rFonts w:ascii="B Nazanin" w:cs="B Nazanin" w:hint="cs"/>
          <w:sz w:val="24"/>
          <w:szCs w:val="24"/>
          <w:rtl/>
        </w:rPr>
        <w:t>می</w:t>
      </w:r>
      <w:r w:rsidRPr="00EC601B">
        <w:rPr>
          <w:rFonts w:ascii="B Nazanin" w:cs="B Nazanin"/>
          <w:sz w:val="24"/>
          <w:szCs w:val="24"/>
        </w:rPr>
        <w:t xml:space="preserve"> </w:t>
      </w:r>
      <w:r w:rsidRPr="00EC601B">
        <w:rPr>
          <w:rFonts w:ascii="B Nazanin" w:cs="B Nazanin" w:hint="cs"/>
          <w:sz w:val="24"/>
          <w:szCs w:val="24"/>
          <w:rtl/>
        </w:rPr>
        <w:t>باشد</w:t>
      </w:r>
      <w:r w:rsidR="001159EF" w:rsidRPr="00EC601B">
        <w:rPr>
          <w:rFonts w:ascii="B Nazanin" w:cs="B Nazanin" w:hint="cs"/>
          <w:sz w:val="24"/>
          <w:szCs w:val="24"/>
          <w:rtl/>
        </w:rPr>
        <w:t xml:space="preserve"> </w:t>
      </w:r>
      <w:r w:rsidR="001159EF" w:rsidRPr="00EC601B">
        <w:rPr>
          <w:rFonts w:cs="B Nazanin"/>
          <w:sz w:val="24"/>
          <w:szCs w:val="24"/>
          <w:lang w:bidi="fa-IR"/>
        </w:rPr>
        <w:t>]</w:t>
      </w:r>
      <w:r w:rsidR="001159EF" w:rsidRPr="00EC601B">
        <w:rPr>
          <w:rFonts w:cs="B Nazanin" w:hint="cs"/>
          <w:sz w:val="24"/>
          <w:szCs w:val="24"/>
          <w:rtl/>
          <w:lang w:bidi="fa-IR"/>
        </w:rPr>
        <w:t>1</w:t>
      </w:r>
      <w:r w:rsidR="00BF415A" w:rsidRPr="00EC601B">
        <w:rPr>
          <w:rFonts w:cs="B Nazanin" w:hint="cs"/>
          <w:sz w:val="24"/>
          <w:szCs w:val="24"/>
          <w:rtl/>
          <w:lang w:bidi="fa-IR"/>
        </w:rPr>
        <w:t>2</w:t>
      </w:r>
      <w:r w:rsidR="001159EF" w:rsidRPr="00EC601B">
        <w:rPr>
          <w:rFonts w:cs="B Nazanin"/>
          <w:sz w:val="24"/>
          <w:szCs w:val="24"/>
          <w:lang w:bidi="fa-IR"/>
        </w:rPr>
        <w:t>[</w:t>
      </w:r>
      <w:r w:rsidR="001159EF" w:rsidRPr="00EC601B">
        <w:rPr>
          <w:rFonts w:cs="B Nazanin" w:hint="cs"/>
          <w:sz w:val="24"/>
          <w:szCs w:val="24"/>
          <w:rtl/>
        </w:rPr>
        <w:t>.</w:t>
      </w:r>
    </w:p>
    <w:tbl>
      <w:tblPr>
        <w:tblStyle w:val="TableGrid"/>
        <w:bidiVisual/>
        <w:tblW w:w="4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2903"/>
      </w:tblGrid>
      <w:tr w:rsidR="00272DF5" w:rsidRPr="00EC601B" w:rsidTr="00EC601B">
        <w:tc>
          <w:tcPr>
            <w:tcW w:w="1417" w:type="dxa"/>
          </w:tcPr>
          <w:p w:rsidR="00272DF5" w:rsidRPr="00EC601B" w:rsidRDefault="00272DF5" w:rsidP="00EC601B">
            <w:pPr>
              <w:bidi/>
              <w:jc w:val="both"/>
              <w:rPr>
                <w:rFonts w:cs="B Nazanin"/>
                <w:sz w:val="24"/>
                <w:szCs w:val="24"/>
                <w:rtl/>
                <w:lang w:bidi="fa-IR"/>
              </w:rPr>
            </w:pPr>
          </w:p>
          <w:p w:rsidR="00272DF5" w:rsidRPr="00EC601B" w:rsidRDefault="00272DF5" w:rsidP="00EC601B">
            <w:pPr>
              <w:bidi/>
              <w:jc w:val="both"/>
              <w:rPr>
                <w:rFonts w:cs="B Nazanin"/>
                <w:sz w:val="24"/>
                <w:szCs w:val="24"/>
                <w:rtl/>
                <w:lang w:bidi="fa-IR"/>
              </w:rPr>
            </w:pPr>
            <w:r w:rsidRPr="00EC601B">
              <w:rPr>
                <w:rFonts w:cs="B Nazanin" w:hint="cs"/>
                <w:sz w:val="24"/>
                <w:szCs w:val="24"/>
                <w:rtl/>
                <w:lang w:bidi="fa-IR"/>
              </w:rPr>
              <w:t>(20)</w:t>
            </w:r>
          </w:p>
          <w:p w:rsidR="00272DF5" w:rsidRPr="00EC601B" w:rsidRDefault="00272DF5" w:rsidP="00EC601B">
            <w:pPr>
              <w:bidi/>
              <w:jc w:val="both"/>
              <w:rPr>
                <w:rFonts w:cs="B Nazanin"/>
                <w:sz w:val="24"/>
                <w:szCs w:val="24"/>
                <w:rtl/>
                <w:lang w:bidi="fa-IR"/>
              </w:rPr>
            </w:pPr>
          </w:p>
        </w:tc>
        <w:tc>
          <w:tcPr>
            <w:tcW w:w="2903" w:type="dxa"/>
          </w:tcPr>
          <w:p w:rsidR="00272DF5" w:rsidRPr="00EC601B" w:rsidRDefault="00896DB5" w:rsidP="00EC601B">
            <w:pPr>
              <w:bidi/>
              <w:jc w:val="right"/>
              <w:rPr>
                <w:rFonts w:cs="B Nazanin"/>
                <w:sz w:val="24"/>
                <w:szCs w:val="24"/>
                <w:rtl/>
                <w:lang w:bidi="fa-IR"/>
              </w:rPr>
            </w:pPr>
            <w:r w:rsidRPr="00EC601B">
              <w:rPr>
                <w:rFonts w:cs="B Nazanin"/>
                <w:position w:val="-30"/>
                <w:sz w:val="24"/>
                <w:szCs w:val="24"/>
              </w:rPr>
              <w:object w:dxaOrig="1700" w:dyaOrig="740">
                <v:shape id="_x0000_i1044" type="#_x0000_t75" style="width:84.5pt;height:36.95pt" o:ole="">
                  <v:imagedata r:id="rId51" o:title=""/>
                </v:shape>
                <o:OLEObject Type="Embed" ProgID="Equation.DSMT4" ShapeID="_x0000_i1044" DrawAspect="Content" ObjectID="_1510780450" r:id="rId52"/>
              </w:object>
            </w:r>
          </w:p>
        </w:tc>
      </w:tr>
    </w:tbl>
    <w:p w:rsidR="009F6082" w:rsidRPr="00EC601B" w:rsidRDefault="007A18FB" w:rsidP="00EC601B">
      <w:pPr>
        <w:autoSpaceDE w:val="0"/>
        <w:autoSpaceDN w:val="0"/>
        <w:bidi/>
        <w:adjustRightInd w:val="0"/>
        <w:spacing w:after="0" w:line="240" w:lineRule="auto"/>
        <w:rPr>
          <w:rFonts w:cs="B Nazanin"/>
          <w:sz w:val="24"/>
          <w:szCs w:val="24"/>
          <w:rtl/>
          <w:lang w:bidi="fa-IR"/>
        </w:rPr>
      </w:pPr>
      <w:r w:rsidRPr="00EC601B">
        <w:rPr>
          <w:rFonts w:ascii="B Nazanin" w:cs="B Nazanin" w:hint="cs"/>
          <w:noProof/>
          <w:sz w:val="24"/>
          <w:szCs w:val="24"/>
          <w:rtl/>
        </w:rPr>
        <w:t xml:space="preserve">که در آن </w:t>
      </w:r>
      <w:r w:rsidRPr="00EC601B">
        <w:rPr>
          <w:rFonts w:ascii="Cambria" w:hAnsi="Cambria" w:cs="Cambria" w:hint="cs"/>
          <w:noProof/>
          <w:sz w:val="24"/>
          <w:szCs w:val="24"/>
          <w:rtl/>
        </w:rPr>
        <w:t>ρ</w:t>
      </w:r>
      <w:r w:rsidRPr="00EC601B">
        <w:rPr>
          <w:rFonts w:ascii="B Nazanin" w:cs="B Nazanin" w:hint="cs"/>
          <w:noProof/>
          <w:sz w:val="24"/>
          <w:szCs w:val="24"/>
          <w:rtl/>
        </w:rPr>
        <w:t xml:space="preserve"> چگالی ماده تشکیل دهنده دیافراگم، </w:t>
      </w:r>
      <w:r w:rsidRPr="00EC601B">
        <w:rPr>
          <w:rFonts w:ascii="B Nazanin" w:cs="B Nazanin"/>
          <w:noProof/>
          <w:sz w:val="24"/>
          <w:szCs w:val="24"/>
          <w:rtl/>
        </w:rPr>
        <w:drawing>
          <wp:inline distT="0" distB="0" distL="0" distR="0" wp14:anchorId="32412607" wp14:editId="085CB236">
            <wp:extent cx="359566" cy="15303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3">
                      <a:lum bright="-20000" contrast="40000"/>
                      <a:extLst>
                        <a:ext uri="{28A0092B-C50C-407E-A947-70E740481C1C}">
                          <a14:useLocalDpi xmlns:a14="http://schemas.microsoft.com/office/drawing/2010/main" val="0"/>
                        </a:ext>
                      </a:extLst>
                    </a:blip>
                    <a:srcRect l="8570" t="25246" r="84615" b="49545"/>
                    <a:stretch/>
                  </pic:blipFill>
                  <pic:spPr bwMode="auto">
                    <a:xfrm>
                      <a:off x="0" y="0"/>
                      <a:ext cx="362365" cy="154226"/>
                    </a:xfrm>
                    <a:prstGeom prst="rect">
                      <a:avLst/>
                    </a:prstGeom>
                    <a:noFill/>
                    <a:ln>
                      <a:noFill/>
                    </a:ln>
                    <a:extLst>
                      <a:ext uri="{53640926-AAD7-44D8-BBD7-CCE9431645EC}">
                        <a14:shadowObscured xmlns:a14="http://schemas.microsoft.com/office/drawing/2010/main"/>
                      </a:ext>
                    </a:extLst>
                  </pic:spPr>
                </pic:pic>
              </a:graphicData>
            </a:graphic>
          </wp:inline>
        </w:drawing>
      </w:r>
      <w:r w:rsidRPr="00EC601B">
        <w:rPr>
          <w:rFonts w:ascii="B Nazanin" w:cs="B Nazanin" w:hint="cs"/>
          <w:noProof/>
          <w:sz w:val="24"/>
          <w:szCs w:val="24"/>
          <w:rtl/>
        </w:rPr>
        <w:t xml:space="preserve">ثابت ارتعاش برای مد </w:t>
      </w:r>
      <w:r w:rsidRPr="00EC601B">
        <w:rPr>
          <w:rFonts w:cs="B Nazanin"/>
          <w:noProof/>
          <w:sz w:val="24"/>
          <w:szCs w:val="24"/>
        </w:rPr>
        <w:t>mn</w:t>
      </w:r>
      <w:r w:rsidRPr="00EC601B">
        <w:rPr>
          <w:rFonts w:cs="B Nazanin" w:hint="cs"/>
          <w:noProof/>
          <w:sz w:val="24"/>
          <w:szCs w:val="24"/>
          <w:rtl/>
          <w:lang w:bidi="fa-IR"/>
        </w:rPr>
        <w:t xml:space="preserve">ام صفحه می باشد. ثابت ارتعاش برای مدهای مختلف مقدار متفاوتی دارد که برای مد اول برابر 10.21 می باشد. </w:t>
      </w:r>
      <w:r w:rsidR="0028680A" w:rsidRPr="00EC601B">
        <w:rPr>
          <w:rFonts w:cs="B Nazanin" w:hint="cs"/>
          <w:sz w:val="24"/>
          <w:szCs w:val="24"/>
          <w:rtl/>
          <w:lang w:bidi="fa-IR"/>
        </w:rPr>
        <w:t>حال با استفاده از روابط بدست آمده و همچنین شبیه سازی به روش آنالیز المان محدود به بررسی تاثیر مواد تشکیل دهنده حسگر می پردازیم.</w:t>
      </w:r>
    </w:p>
    <w:p w:rsidR="00272DF5" w:rsidRPr="00EC601B" w:rsidRDefault="00272DF5" w:rsidP="00EC601B">
      <w:pPr>
        <w:autoSpaceDE w:val="0"/>
        <w:autoSpaceDN w:val="0"/>
        <w:bidi/>
        <w:adjustRightInd w:val="0"/>
        <w:spacing w:after="0" w:line="240" w:lineRule="auto"/>
        <w:rPr>
          <w:rFonts w:cs="B Nazanin"/>
          <w:sz w:val="24"/>
          <w:szCs w:val="24"/>
          <w:rtl/>
          <w:lang w:bidi="fa-IR"/>
        </w:rPr>
      </w:pPr>
    </w:p>
    <w:p w:rsidR="004434E6" w:rsidRPr="00EC601B" w:rsidRDefault="00EC601B" w:rsidP="00EC601B">
      <w:pPr>
        <w:bidi/>
        <w:spacing w:after="0"/>
        <w:jc w:val="both"/>
        <w:rPr>
          <w:rFonts w:cs="B Nazanin"/>
          <w:b/>
          <w:bCs/>
          <w:sz w:val="24"/>
          <w:szCs w:val="24"/>
        </w:rPr>
      </w:pPr>
      <w:r w:rsidRPr="00EC601B">
        <w:rPr>
          <w:rFonts w:cs="B Nazanin" w:hint="cs"/>
          <w:b/>
          <w:bCs/>
          <w:sz w:val="24"/>
          <w:szCs w:val="24"/>
          <w:rtl/>
        </w:rPr>
        <w:t>4-</w:t>
      </w:r>
      <w:r w:rsidR="004434E6" w:rsidRPr="00EC601B">
        <w:rPr>
          <w:rFonts w:cs="B Nazanin" w:hint="cs"/>
          <w:b/>
          <w:bCs/>
          <w:sz w:val="24"/>
          <w:szCs w:val="24"/>
          <w:rtl/>
        </w:rPr>
        <w:t>نتايج:</w:t>
      </w:r>
    </w:p>
    <w:p w:rsidR="004C3F91" w:rsidRPr="00EC601B" w:rsidRDefault="004434E6" w:rsidP="00EC601B">
      <w:pPr>
        <w:pStyle w:val="MJEE-0"/>
        <w:jc w:val="both"/>
        <w:rPr>
          <w:rFonts w:cs="B Nazanin"/>
          <w:szCs w:val="22"/>
          <w:rtl/>
          <w:lang w:bidi="fa-IR"/>
        </w:rPr>
      </w:pPr>
      <w:r w:rsidRPr="00EC601B">
        <w:rPr>
          <w:rFonts w:cs="B Nazanin" w:hint="cs"/>
          <w:sz w:val="24"/>
          <w:rtl/>
        </w:rPr>
        <w:t>برای بررسی تاثیر ما</w:t>
      </w:r>
      <w:r w:rsidR="00FB21BC" w:rsidRPr="00EC601B">
        <w:rPr>
          <w:rFonts w:cs="B Nazanin" w:hint="cs"/>
          <w:sz w:val="24"/>
          <w:rtl/>
        </w:rPr>
        <w:t>ده پیزوالکتریک در عملکرد حسگرهیدروفن</w:t>
      </w:r>
      <w:r w:rsidRPr="00EC601B">
        <w:rPr>
          <w:rFonts w:cs="B Nazanin" w:hint="cs"/>
          <w:sz w:val="24"/>
          <w:rtl/>
        </w:rPr>
        <w:t xml:space="preserve"> پیزوالکتریک ابتدا ما </w:t>
      </w:r>
      <w:r w:rsidR="00FB21BC" w:rsidRPr="00EC601B">
        <w:rPr>
          <w:rFonts w:cs="B Nazanin" w:hint="cs"/>
          <w:sz w:val="24"/>
          <w:rtl/>
        </w:rPr>
        <w:t xml:space="preserve">یک ساختار ساده از </w:t>
      </w:r>
      <w:r w:rsidRPr="00EC601B">
        <w:rPr>
          <w:rFonts w:cs="B Nazanin" w:hint="cs"/>
          <w:sz w:val="24"/>
          <w:rtl/>
        </w:rPr>
        <w:t xml:space="preserve">حسگر هیدروفن پیزوالکتریک را بعنوان نمونه انتخاب نمودیم تا </w:t>
      </w:r>
      <w:r w:rsidR="004C3F91" w:rsidRPr="00EC601B">
        <w:rPr>
          <w:rFonts w:cs="B Nazanin" w:hint="cs"/>
          <w:sz w:val="24"/>
          <w:rtl/>
        </w:rPr>
        <w:t>اثر ماده پیزوالکتریک را برروی آن بررسی نماییم. حسگرهای هیدروفن پیزوالکتریک فشار صوتی اعمالی را به باری متناسب با آن فشار تولید می نمایند و برای تبدیل این تغییرات بار به یک سیگنال قابل پردازش در خروجی در دوطرف ماده پیزوالکتریک لایه نازکی از فلز قرار می دهند که با تشکیل خازن ولتاژ متناسب با بار تولید شده که بر اساس فشار اعمالی بوجود آمده است تولید نماید</w:t>
      </w:r>
      <w:r w:rsidR="004C3F91" w:rsidRPr="00EC601B">
        <w:rPr>
          <w:rFonts w:cs="B Nazanin" w:hint="cs"/>
          <w:sz w:val="24"/>
          <w:rtl/>
          <w:lang w:bidi="fa-IR"/>
        </w:rPr>
        <w:t xml:space="preserve"> (شکل</w:t>
      </w:r>
      <w:r w:rsidR="00FB21BC" w:rsidRPr="00EC601B">
        <w:rPr>
          <w:rFonts w:cs="B Nazanin" w:hint="cs"/>
          <w:sz w:val="24"/>
          <w:rtl/>
          <w:lang w:bidi="fa-IR"/>
        </w:rPr>
        <w:t xml:space="preserve"> 4</w:t>
      </w:r>
      <w:r w:rsidR="004C3F91" w:rsidRPr="00EC601B">
        <w:rPr>
          <w:rFonts w:cs="B Nazanin" w:hint="cs"/>
          <w:sz w:val="24"/>
          <w:rtl/>
          <w:lang w:bidi="fa-IR"/>
        </w:rPr>
        <w:t>)</w:t>
      </w:r>
      <w:r w:rsidR="00EC601B" w:rsidRPr="00EC601B">
        <w:rPr>
          <w:rFonts w:cs="B Nazanin" w:hint="cs"/>
          <w:sz w:val="24"/>
          <w:rtl/>
          <w:lang w:bidi="fa-IR"/>
        </w:rPr>
        <w:t>.</w:t>
      </w:r>
      <w:r w:rsidR="00BF415A" w:rsidRPr="00EC601B">
        <w:rPr>
          <w:rFonts w:cs="B Nazanin"/>
          <w:sz w:val="24"/>
        </w:rPr>
        <w:t xml:space="preserve"> </w:t>
      </w:r>
      <w:r w:rsidR="00BF415A" w:rsidRPr="00EC601B">
        <w:rPr>
          <w:rFonts w:cs="B Nazanin" w:hint="cs"/>
          <w:szCs w:val="22"/>
          <w:rtl/>
        </w:rPr>
        <w:t>.</w:t>
      </w:r>
    </w:p>
    <w:p w:rsidR="004C3F91" w:rsidRPr="00EC601B" w:rsidRDefault="00364AEE" w:rsidP="00EC601B">
      <w:pPr>
        <w:pStyle w:val="MJEE-0"/>
        <w:jc w:val="center"/>
        <w:rPr>
          <w:rFonts w:cs="B Nazanin"/>
          <w:szCs w:val="22"/>
          <w:rtl/>
          <w:lang w:bidi="fa-IR"/>
        </w:rPr>
      </w:pPr>
      <w:r w:rsidRPr="00EC601B">
        <w:rPr>
          <w:rFonts w:cs="B Nazanin"/>
        </w:rPr>
        <w:object w:dxaOrig="4590" w:dyaOrig="3484">
          <v:shape id="_x0000_i1045" type="#_x0000_t75" style="width:189.1pt;height:103.95pt" o:ole="">
            <v:imagedata r:id="rId54" o:title=""/>
          </v:shape>
          <o:OLEObject Type="Embed" ProgID="Visio.Drawing.11" ShapeID="_x0000_i1045" DrawAspect="Content" ObjectID="_1510780451" r:id="rId55"/>
        </w:object>
      </w:r>
    </w:p>
    <w:p w:rsidR="004C3F91" w:rsidRPr="00EC601B" w:rsidRDefault="004C3F91" w:rsidP="00EC601B">
      <w:pPr>
        <w:bidi/>
        <w:jc w:val="center"/>
        <w:rPr>
          <w:rFonts w:cs="B Nazanin"/>
          <w:sz w:val="20"/>
          <w:szCs w:val="20"/>
          <w:rtl/>
        </w:rPr>
      </w:pPr>
      <w:r w:rsidRPr="00EC601B">
        <w:rPr>
          <w:rFonts w:cs="B Nazanin" w:hint="cs"/>
          <w:sz w:val="20"/>
          <w:szCs w:val="20"/>
          <w:rtl/>
        </w:rPr>
        <w:t xml:space="preserve">شکل </w:t>
      </w:r>
      <w:r w:rsidR="000F043C" w:rsidRPr="00EC601B">
        <w:rPr>
          <w:rFonts w:cs="B Nazanin" w:hint="cs"/>
          <w:sz w:val="20"/>
          <w:szCs w:val="20"/>
          <w:rtl/>
        </w:rPr>
        <w:t>4</w:t>
      </w:r>
      <w:r w:rsidRPr="00EC601B">
        <w:rPr>
          <w:rFonts w:cs="B Nazanin" w:hint="cs"/>
          <w:sz w:val="20"/>
          <w:szCs w:val="20"/>
          <w:rtl/>
        </w:rPr>
        <w:t>. تولید بار در ماده پیزو الکتریک بر اثر اعمال فشار</w:t>
      </w:r>
    </w:p>
    <w:p w:rsidR="004434E6" w:rsidRPr="00EC601B" w:rsidRDefault="000F043C" w:rsidP="00EC601B">
      <w:pPr>
        <w:bidi/>
        <w:spacing w:after="0" w:line="360" w:lineRule="auto"/>
        <w:jc w:val="both"/>
        <w:rPr>
          <w:rFonts w:cs="B Nazanin"/>
          <w:sz w:val="24"/>
          <w:szCs w:val="24"/>
          <w:rtl/>
          <w:lang w:bidi="fa-IR"/>
        </w:rPr>
      </w:pPr>
      <w:r w:rsidRPr="00EC601B">
        <w:rPr>
          <w:rFonts w:cs="B Nazanin" w:hint="cs"/>
          <w:sz w:val="24"/>
          <w:szCs w:val="24"/>
          <w:rtl/>
          <w:lang w:bidi="fa-IR"/>
        </w:rPr>
        <w:t>با توجه به روابط بیان شده از آنجایی که بار و ولتاژ تولیدی در راستای عمودی (</w:t>
      </w:r>
      <w:r w:rsidRPr="00EC601B">
        <w:rPr>
          <w:rFonts w:cs="B Nazanin"/>
          <w:sz w:val="24"/>
          <w:szCs w:val="24"/>
          <w:lang w:bidi="fa-IR"/>
        </w:rPr>
        <w:t>z</w:t>
      </w:r>
      <w:r w:rsidRPr="00EC601B">
        <w:rPr>
          <w:rFonts w:cs="B Nazanin" w:hint="cs"/>
          <w:sz w:val="24"/>
          <w:szCs w:val="24"/>
          <w:rtl/>
          <w:lang w:bidi="fa-IR"/>
        </w:rPr>
        <w:t>) برای ما مهم بوده (بعلت نحوه قرار گرفتن الکترودها)</w:t>
      </w:r>
      <w:r w:rsidR="004C3F91" w:rsidRPr="00EC601B">
        <w:rPr>
          <w:rFonts w:cs="B Nazanin" w:hint="cs"/>
          <w:sz w:val="24"/>
          <w:szCs w:val="24"/>
          <w:rtl/>
          <w:lang w:bidi="fa-IR"/>
        </w:rPr>
        <w:t xml:space="preserve"> ضرایب </w:t>
      </w:r>
      <w:r w:rsidR="004C3F91" w:rsidRPr="00EC601B">
        <w:rPr>
          <w:rFonts w:cs="B Nazanin"/>
          <w:sz w:val="24"/>
          <w:szCs w:val="24"/>
          <w:lang w:bidi="fa-IR"/>
        </w:rPr>
        <w:t>d31</w:t>
      </w:r>
      <w:r w:rsidR="004C3F91" w:rsidRPr="00EC601B">
        <w:rPr>
          <w:rFonts w:cs="B Nazanin" w:hint="cs"/>
          <w:sz w:val="24"/>
          <w:szCs w:val="24"/>
          <w:rtl/>
          <w:lang w:bidi="fa-IR"/>
        </w:rPr>
        <w:t xml:space="preserve"> و</w:t>
      </w:r>
      <w:r w:rsidR="004C3F91" w:rsidRPr="00EC601B">
        <w:rPr>
          <w:rFonts w:cs="B Nazanin"/>
          <w:sz w:val="24"/>
          <w:szCs w:val="24"/>
          <w:lang w:bidi="fa-IR"/>
        </w:rPr>
        <w:t xml:space="preserve"> </w:t>
      </w:r>
      <w:r w:rsidR="004C3F91" w:rsidRPr="00EC601B">
        <w:rPr>
          <w:rFonts w:cs="B Nazanin" w:hint="cs"/>
          <w:sz w:val="24"/>
          <w:szCs w:val="24"/>
          <w:rtl/>
          <w:lang w:bidi="fa-IR"/>
        </w:rPr>
        <w:t xml:space="preserve"> </w:t>
      </w:r>
      <w:r w:rsidR="004C3F91" w:rsidRPr="00EC601B">
        <w:rPr>
          <w:rFonts w:cs="B Nazanin"/>
          <w:sz w:val="24"/>
          <w:szCs w:val="24"/>
          <w:lang w:bidi="fa-IR"/>
        </w:rPr>
        <w:t>d33</w:t>
      </w:r>
      <w:r w:rsidR="004C3F91" w:rsidRPr="00EC601B">
        <w:rPr>
          <w:rFonts w:cs="B Nazanin" w:hint="cs"/>
          <w:sz w:val="24"/>
          <w:szCs w:val="24"/>
          <w:rtl/>
          <w:lang w:bidi="fa-IR"/>
        </w:rPr>
        <w:t xml:space="preserve"> در تولید این ولتاژ نقش دارند که در ادامه به بررسی این ضرایب می پردازیم، ابتدا یک ساختار مانند شکل </w:t>
      </w:r>
      <w:r w:rsidR="00272DF5" w:rsidRPr="00EC601B">
        <w:rPr>
          <w:rFonts w:cs="B Nazanin" w:hint="cs"/>
          <w:sz w:val="24"/>
          <w:szCs w:val="24"/>
          <w:rtl/>
          <w:lang w:bidi="fa-IR"/>
        </w:rPr>
        <w:t xml:space="preserve">5 </w:t>
      </w:r>
      <w:r w:rsidR="004C3F91" w:rsidRPr="00EC601B">
        <w:rPr>
          <w:rFonts w:cs="B Nazanin" w:hint="cs"/>
          <w:sz w:val="24"/>
          <w:szCs w:val="24"/>
          <w:rtl/>
          <w:lang w:bidi="fa-IR"/>
        </w:rPr>
        <w:t xml:space="preserve">را طراحی کرده و سپس با تعریف ماده </w:t>
      </w:r>
      <w:r w:rsidR="004C3F91" w:rsidRPr="00EC601B">
        <w:rPr>
          <w:rFonts w:cs="B Nazanin"/>
          <w:sz w:val="24"/>
          <w:szCs w:val="24"/>
          <w:lang w:bidi="fa-IR"/>
        </w:rPr>
        <w:t>PZT-5A</w:t>
      </w:r>
      <w:r w:rsidR="004C3F91" w:rsidRPr="00EC601B">
        <w:rPr>
          <w:rFonts w:cs="B Nazanin" w:hint="cs"/>
          <w:sz w:val="24"/>
          <w:szCs w:val="24"/>
          <w:rtl/>
          <w:lang w:bidi="fa-IR"/>
        </w:rPr>
        <w:t xml:space="preserve"> برای آن مقدار ولتاژ خروجی را</w:t>
      </w:r>
      <w:r w:rsidR="00860921" w:rsidRPr="00EC601B">
        <w:rPr>
          <w:rFonts w:cs="B Nazanin" w:hint="cs"/>
          <w:sz w:val="24"/>
          <w:szCs w:val="24"/>
          <w:rtl/>
          <w:lang w:bidi="fa-IR"/>
        </w:rPr>
        <w:t xml:space="preserve"> بر حسب فشار های مختلف</w:t>
      </w:r>
      <w:r w:rsidR="004C3F91" w:rsidRPr="00EC601B">
        <w:rPr>
          <w:rFonts w:cs="B Nazanin" w:hint="cs"/>
          <w:sz w:val="24"/>
          <w:szCs w:val="24"/>
          <w:rtl/>
          <w:lang w:bidi="fa-IR"/>
        </w:rPr>
        <w:t xml:space="preserve"> بدست می آوریم (نمودار </w:t>
      </w:r>
      <w:r w:rsidR="0059737C" w:rsidRPr="00EC601B">
        <w:rPr>
          <w:rFonts w:cs="B Nazanin" w:hint="cs"/>
          <w:sz w:val="24"/>
          <w:szCs w:val="24"/>
          <w:rtl/>
          <w:lang w:bidi="fa-IR"/>
        </w:rPr>
        <w:t>1</w:t>
      </w:r>
      <w:r w:rsidR="004C3F91" w:rsidRPr="00EC601B">
        <w:rPr>
          <w:rFonts w:cs="B Nazanin" w:hint="cs"/>
          <w:sz w:val="24"/>
          <w:szCs w:val="24"/>
          <w:rtl/>
          <w:lang w:bidi="fa-IR"/>
        </w:rPr>
        <w:t>).</w:t>
      </w:r>
    </w:p>
    <w:p w:rsidR="00A60A88" w:rsidRPr="00EC601B" w:rsidRDefault="00A60A88" w:rsidP="00EC601B">
      <w:pPr>
        <w:bidi/>
        <w:spacing w:after="0" w:line="360" w:lineRule="auto"/>
        <w:jc w:val="center"/>
        <w:rPr>
          <w:rFonts w:cs="B Nazanin"/>
          <w:lang w:bidi="fa-IR"/>
        </w:rPr>
      </w:pPr>
      <w:r w:rsidRPr="00EC601B">
        <w:rPr>
          <w:rFonts w:cs="B Nazanin"/>
          <w:noProof/>
        </w:rPr>
        <w:drawing>
          <wp:inline distT="0" distB="0" distL="0" distR="0" wp14:anchorId="6A7A9199" wp14:editId="7B309815">
            <wp:extent cx="2612240" cy="1118974"/>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screen">
                      <a:extLst>
                        <a:ext uri="{28A0092B-C50C-407E-A947-70E740481C1C}">
                          <a14:useLocalDpi xmlns:a14="http://schemas.microsoft.com/office/drawing/2010/main"/>
                        </a:ext>
                      </a:extLst>
                    </a:blip>
                    <a:srcRect/>
                    <a:stretch/>
                  </pic:blipFill>
                  <pic:spPr bwMode="auto">
                    <a:xfrm>
                      <a:off x="0" y="0"/>
                      <a:ext cx="2650237" cy="1135250"/>
                    </a:xfrm>
                    <a:prstGeom prst="rect">
                      <a:avLst/>
                    </a:prstGeom>
                    <a:ln>
                      <a:noFill/>
                    </a:ln>
                    <a:extLst>
                      <a:ext uri="{53640926-AAD7-44D8-BBD7-CCE9431645EC}">
                        <a14:shadowObscured xmlns:a14="http://schemas.microsoft.com/office/drawing/2010/main"/>
                      </a:ext>
                    </a:extLst>
                  </pic:spPr>
                </pic:pic>
              </a:graphicData>
            </a:graphic>
          </wp:inline>
        </w:drawing>
      </w:r>
    </w:p>
    <w:p w:rsidR="00A60A88" w:rsidRPr="00EC601B" w:rsidRDefault="00A60A88" w:rsidP="00EC601B">
      <w:pPr>
        <w:bidi/>
        <w:spacing w:after="0"/>
        <w:jc w:val="center"/>
        <w:rPr>
          <w:rFonts w:cs="B Nazanin"/>
          <w:sz w:val="20"/>
          <w:szCs w:val="20"/>
        </w:rPr>
      </w:pPr>
      <w:r w:rsidRPr="00EC601B">
        <w:rPr>
          <w:rFonts w:cs="B Nazanin" w:hint="cs"/>
          <w:sz w:val="20"/>
          <w:szCs w:val="20"/>
          <w:rtl/>
        </w:rPr>
        <w:t xml:space="preserve">شکل </w:t>
      </w:r>
      <w:r w:rsidR="00272DF5" w:rsidRPr="00EC601B">
        <w:rPr>
          <w:rFonts w:cs="B Nazanin" w:hint="cs"/>
          <w:sz w:val="20"/>
          <w:szCs w:val="20"/>
          <w:rtl/>
        </w:rPr>
        <w:t>5</w:t>
      </w:r>
      <w:r w:rsidRPr="00EC601B">
        <w:rPr>
          <w:rFonts w:cs="B Nazanin" w:hint="cs"/>
          <w:sz w:val="20"/>
          <w:szCs w:val="20"/>
          <w:rtl/>
        </w:rPr>
        <w:t xml:space="preserve">. </w:t>
      </w:r>
      <w:r w:rsidR="00272DF5" w:rsidRPr="00EC601B">
        <w:rPr>
          <w:rFonts w:cs="B Nazanin" w:hint="cs"/>
          <w:sz w:val="20"/>
          <w:szCs w:val="20"/>
          <w:rtl/>
        </w:rPr>
        <w:t>دیافراگم طراحی شده برای بررسی اثر پیزوالکتریک</w:t>
      </w:r>
    </w:p>
    <w:p w:rsidR="00CF6F07" w:rsidRPr="00EC601B" w:rsidRDefault="00CF6F07" w:rsidP="00EC601B">
      <w:pPr>
        <w:bidi/>
        <w:spacing w:after="0"/>
        <w:jc w:val="center"/>
        <w:rPr>
          <w:rFonts w:cs="B Nazanin"/>
          <w:sz w:val="20"/>
          <w:szCs w:val="20"/>
        </w:rPr>
      </w:pPr>
    </w:p>
    <w:p w:rsidR="00860921" w:rsidRPr="00EC601B" w:rsidRDefault="00A63DA7" w:rsidP="00EC601B">
      <w:pPr>
        <w:bidi/>
        <w:spacing w:after="0" w:line="360" w:lineRule="auto"/>
        <w:jc w:val="center"/>
        <w:rPr>
          <w:rFonts w:cs="B Nazanin"/>
          <w:rtl/>
          <w:lang w:bidi="fa-IR"/>
        </w:rPr>
      </w:pPr>
      <w:r>
        <w:rPr>
          <w:noProof/>
        </w:rPr>
        <w:drawing>
          <wp:inline distT="0" distB="0" distL="0" distR="0" wp14:anchorId="64875B19" wp14:editId="56040211">
            <wp:extent cx="2905006" cy="162783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email">
                      <a:extLst>
                        <a:ext uri="{BEBA8EAE-BF5A-486C-A8C5-ECC9F3942E4B}">
                          <a14:imgProps xmlns:a14="http://schemas.microsoft.com/office/drawing/2010/main">
                            <a14:imgLayer r:embed="rId58">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985271" cy="1672810"/>
                    </a:xfrm>
                    <a:prstGeom prst="rect">
                      <a:avLst/>
                    </a:prstGeom>
                    <a:ln>
                      <a:noFill/>
                    </a:ln>
                    <a:extLst>
                      <a:ext uri="{53640926-AAD7-44D8-BBD7-CCE9431645EC}">
                        <a14:shadowObscured xmlns:a14="http://schemas.microsoft.com/office/drawing/2010/main"/>
                      </a:ext>
                    </a:extLst>
                  </pic:spPr>
                </pic:pic>
              </a:graphicData>
            </a:graphic>
          </wp:inline>
        </w:drawing>
      </w:r>
    </w:p>
    <w:p w:rsidR="00A60A88" w:rsidRPr="00EC601B" w:rsidRDefault="0059737C" w:rsidP="00EC601B">
      <w:pPr>
        <w:bidi/>
        <w:spacing w:after="0" w:line="360" w:lineRule="auto"/>
        <w:jc w:val="center"/>
        <w:rPr>
          <w:rFonts w:cs="B Nazanin"/>
          <w:sz w:val="20"/>
          <w:szCs w:val="20"/>
        </w:rPr>
      </w:pPr>
      <w:r w:rsidRPr="00EC601B">
        <w:rPr>
          <w:rFonts w:cs="B Nazanin" w:hint="cs"/>
          <w:sz w:val="20"/>
          <w:szCs w:val="20"/>
          <w:rtl/>
        </w:rPr>
        <w:t>نمودار</w:t>
      </w:r>
      <w:r w:rsidR="00A60A88" w:rsidRPr="00EC601B">
        <w:rPr>
          <w:rFonts w:cs="B Nazanin" w:hint="cs"/>
          <w:sz w:val="20"/>
          <w:szCs w:val="20"/>
          <w:rtl/>
        </w:rPr>
        <w:t xml:space="preserve"> 1. </w:t>
      </w:r>
      <w:r w:rsidRPr="00EC601B">
        <w:rPr>
          <w:rFonts w:cs="B Nazanin" w:hint="cs"/>
          <w:sz w:val="20"/>
          <w:szCs w:val="20"/>
          <w:rtl/>
        </w:rPr>
        <w:t>ولتاژ تولید شده در ماده پیزوالکتریک با تغییر فشار</w:t>
      </w:r>
    </w:p>
    <w:p w:rsidR="009655CB" w:rsidRPr="00EC601B" w:rsidRDefault="009655CB" w:rsidP="00EC601B">
      <w:pPr>
        <w:bidi/>
        <w:spacing w:after="0" w:line="360" w:lineRule="auto"/>
        <w:jc w:val="center"/>
        <w:rPr>
          <w:rFonts w:cs="B Nazanin"/>
          <w:sz w:val="10"/>
          <w:szCs w:val="10"/>
          <w:rtl/>
        </w:rPr>
      </w:pPr>
    </w:p>
    <w:p w:rsidR="009655CB" w:rsidRPr="00EC601B" w:rsidRDefault="009655CB" w:rsidP="00EC601B">
      <w:pPr>
        <w:bidi/>
        <w:spacing w:after="0" w:line="360" w:lineRule="auto"/>
        <w:rPr>
          <w:rFonts w:cs="B Nazanin"/>
          <w:sz w:val="24"/>
          <w:szCs w:val="24"/>
          <w:rtl/>
          <w:lang w:bidi="fa-IR"/>
        </w:rPr>
      </w:pPr>
      <w:r w:rsidRPr="00EC601B">
        <w:rPr>
          <w:rFonts w:cs="B Nazanin" w:hint="cs"/>
          <w:sz w:val="24"/>
          <w:szCs w:val="24"/>
          <w:rtl/>
        </w:rPr>
        <w:lastRenderedPageBreak/>
        <w:t xml:space="preserve">همانطور که از نمودار بالا پیداست با افزایش فشار میزان ولتاژ خروجی نیز در خروجی افزایش می یابد، </w:t>
      </w:r>
      <w:r w:rsidR="00AA0D32" w:rsidRPr="00EC601B">
        <w:rPr>
          <w:rFonts w:cs="B Nazanin" w:hint="cs"/>
          <w:sz w:val="24"/>
          <w:szCs w:val="24"/>
          <w:rtl/>
        </w:rPr>
        <w:t xml:space="preserve">در ماده </w:t>
      </w:r>
      <w:r w:rsidR="00AA0D32" w:rsidRPr="00EC601B">
        <w:rPr>
          <w:rFonts w:cs="B Nazanin"/>
          <w:sz w:val="24"/>
          <w:szCs w:val="24"/>
        </w:rPr>
        <w:t>PZT-5A</w:t>
      </w:r>
      <w:r w:rsidR="00AA0D32" w:rsidRPr="00EC601B">
        <w:rPr>
          <w:rFonts w:cs="B Nazanin" w:hint="cs"/>
          <w:sz w:val="24"/>
          <w:szCs w:val="24"/>
          <w:rtl/>
          <w:lang w:bidi="fa-IR"/>
        </w:rPr>
        <w:t xml:space="preserve"> ضرایب پیزو بصورت جدول </w:t>
      </w:r>
      <w:r w:rsidR="0059737C" w:rsidRPr="00EC601B">
        <w:rPr>
          <w:rFonts w:cs="B Nazanin" w:hint="cs"/>
          <w:sz w:val="24"/>
          <w:szCs w:val="24"/>
          <w:rtl/>
          <w:lang w:bidi="fa-IR"/>
        </w:rPr>
        <w:t>2</w:t>
      </w:r>
      <w:r w:rsidR="00AA0D32" w:rsidRPr="00EC601B">
        <w:rPr>
          <w:rFonts w:cs="B Nazanin" w:hint="cs"/>
          <w:sz w:val="24"/>
          <w:szCs w:val="24"/>
          <w:rtl/>
          <w:lang w:bidi="fa-IR"/>
        </w:rPr>
        <w:t xml:space="preserve"> می باشند</w:t>
      </w:r>
      <w:r w:rsidR="00BF415A" w:rsidRPr="00EC601B">
        <w:rPr>
          <w:rFonts w:cs="B Nazanin" w:hint="cs"/>
          <w:sz w:val="24"/>
          <w:szCs w:val="24"/>
          <w:rtl/>
          <w:lang w:bidi="fa-IR"/>
        </w:rPr>
        <w:t xml:space="preserve"> </w:t>
      </w:r>
      <w:r w:rsidR="00BF415A" w:rsidRPr="00EC601B">
        <w:rPr>
          <w:rFonts w:cs="B Nazanin"/>
          <w:sz w:val="24"/>
          <w:szCs w:val="24"/>
          <w:lang w:bidi="fa-IR"/>
        </w:rPr>
        <w:t>]</w:t>
      </w:r>
      <w:r w:rsidR="00BF415A" w:rsidRPr="00EC601B">
        <w:rPr>
          <w:rFonts w:cs="B Nazanin" w:hint="cs"/>
          <w:sz w:val="24"/>
          <w:szCs w:val="24"/>
          <w:rtl/>
          <w:lang w:bidi="fa-IR"/>
        </w:rPr>
        <w:t>13</w:t>
      </w:r>
      <w:r w:rsidR="00BF415A" w:rsidRPr="00EC601B">
        <w:rPr>
          <w:rFonts w:cs="B Nazanin"/>
          <w:sz w:val="24"/>
          <w:szCs w:val="24"/>
          <w:lang w:bidi="fa-IR"/>
        </w:rPr>
        <w:t>[</w:t>
      </w:r>
      <w:r w:rsidR="00AA0D32" w:rsidRPr="00EC601B">
        <w:rPr>
          <w:rFonts w:cs="B Nazanin" w:hint="cs"/>
          <w:sz w:val="24"/>
          <w:szCs w:val="24"/>
          <w:rtl/>
          <w:lang w:bidi="fa-IR"/>
        </w:rPr>
        <w:t>.</w:t>
      </w:r>
    </w:p>
    <w:p w:rsidR="00A60A88" w:rsidRPr="00EC601B" w:rsidRDefault="00A60A88" w:rsidP="00EC601B">
      <w:pPr>
        <w:bidi/>
        <w:spacing w:after="0" w:line="360" w:lineRule="auto"/>
        <w:jc w:val="center"/>
        <w:rPr>
          <w:rFonts w:cs="B Nazanin"/>
          <w:lang w:bidi="fa-IR"/>
        </w:rPr>
      </w:pPr>
      <w:r w:rsidRPr="00EC601B">
        <w:rPr>
          <w:rFonts w:cs="B Nazanin"/>
          <w:noProof/>
        </w:rPr>
        <w:drawing>
          <wp:inline distT="0" distB="0" distL="0" distR="0" wp14:anchorId="55489326" wp14:editId="5C41FBB5">
            <wp:extent cx="2753249" cy="734070"/>
            <wp:effectExtent l="0" t="0" r="9525"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extLst>
                        <a:ext uri="{BEBA8EAE-BF5A-486C-A8C5-ECC9F3942E4B}">
                          <a14:imgProps xmlns:a14="http://schemas.microsoft.com/office/drawing/2010/main">
                            <a14:imgLayer r:embed="rId60">
                              <a14:imgEffect>
                                <a14:sharpenSoften amount="50000"/>
                              </a14:imgEffect>
                              <a14:imgEffect>
                                <a14:brightnessContrast contrast="-20000"/>
                              </a14:imgEffect>
                            </a14:imgLayer>
                          </a14:imgProps>
                        </a:ext>
                      </a:extLst>
                    </a:blip>
                    <a:srcRect l="24749" t="23324" r="28555" b="54530"/>
                    <a:stretch/>
                  </pic:blipFill>
                  <pic:spPr bwMode="auto">
                    <a:xfrm>
                      <a:off x="0" y="0"/>
                      <a:ext cx="2772416" cy="739180"/>
                    </a:xfrm>
                    <a:prstGeom prst="rect">
                      <a:avLst/>
                    </a:prstGeom>
                    <a:ln>
                      <a:noFill/>
                    </a:ln>
                    <a:extLst>
                      <a:ext uri="{53640926-AAD7-44D8-BBD7-CCE9431645EC}">
                        <a14:shadowObscured xmlns:a14="http://schemas.microsoft.com/office/drawing/2010/main"/>
                      </a:ext>
                    </a:extLst>
                  </pic:spPr>
                </pic:pic>
              </a:graphicData>
            </a:graphic>
          </wp:inline>
        </w:drawing>
      </w:r>
    </w:p>
    <w:p w:rsidR="0059737C" w:rsidRPr="00EC601B" w:rsidRDefault="0059737C" w:rsidP="00EC601B">
      <w:pPr>
        <w:bidi/>
        <w:jc w:val="center"/>
        <w:rPr>
          <w:rFonts w:cs="B Nazanin"/>
          <w:sz w:val="20"/>
          <w:szCs w:val="20"/>
        </w:rPr>
      </w:pPr>
      <w:r w:rsidRPr="00EC601B">
        <w:rPr>
          <w:rFonts w:cs="B Nazanin" w:hint="cs"/>
          <w:sz w:val="20"/>
          <w:szCs w:val="20"/>
          <w:rtl/>
        </w:rPr>
        <w:t xml:space="preserve">جدول 2. ضرایب پیزوالکتریک </w:t>
      </w:r>
      <w:r w:rsidRPr="00EC601B">
        <w:rPr>
          <w:rFonts w:cs="B Nazanin"/>
          <w:sz w:val="20"/>
          <w:szCs w:val="20"/>
        </w:rPr>
        <w:t>PZT-5A</w:t>
      </w:r>
    </w:p>
    <w:p w:rsidR="00A60A88" w:rsidRPr="00EC601B" w:rsidRDefault="00AA0D32" w:rsidP="00EC601B">
      <w:pPr>
        <w:bidi/>
        <w:spacing w:after="0" w:line="360" w:lineRule="auto"/>
        <w:jc w:val="both"/>
        <w:rPr>
          <w:rFonts w:cs="B Nazanin"/>
          <w:sz w:val="24"/>
          <w:szCs w:val="24"/>
          <w:lang w:bidi="fa-IR"/>
        </w:rPr>
      </w:pPr>
      <w:r w:rsidRPr="00EC601B">
        <w:rPr>
          <w:rFonts w:cs="B Nazanin" w:hint="cs"/>
          <w:sz w:val="24"/>
          <w:szCs w:val="24"/>
          <w:rtl/>
        </w:rPr>
        <w:t xml:space="preserve">حال با ثابت نگه داشن مقدار </w:t>
      </w:r>
      <w:r w:rsidRPr="00EC601B">
        <w:rPr>
          <w:rFonts w:cs="B Nazanin"/>
          <w:sz w:val="24"/>
          <w:szCs w:val="24"/>
        </w:rPr>
        <w:t>d31</w:t>
      </w:r>
      <w:r w:rsidRPr="00EC601B">
        <w:rPr>
          <w:rFonts w:cs="B Nazanin" w:hint="cs"/>
          <w:sz w:val="24"/>
          <w:szCs w:val="24"/>
          <w:rtl/>
          <w:lang w:bidi="fa-IR"/>
        </w:rPr>
        <w:t xml:space="preserve"> مقدار </w:t>
      </w:r>
      <w:r w:rsidRPr="00EC601B">
        <w:rPr>
          <w:rFonts w:cs="B Nazanin"/>
          <w:sz w:val="24"/>
          <w:szCs w:val="24"/>
          <w:lang w:bidi="fa-IR"/>
        </w:rPr>
        <w:t>d33</w:t>
      </w:r>
      <w:r w:rsidRPr="00EC601B">
        <w:rPr>
          <w:rFonts w:cs="B Nazanin" w:hint="cs"/>
          <w:sz w:val="24"/>
          <w:szCs w:val="24"/>
          <w:rtl/>
          <w:lang w:bidi="fa-IR"/>
        </w:rPr>
        <w:t xml:space="preserve"> را تغییر می دهیم و اثر آنرا برروی ولتاژ خروجی می بینیم، از آنجایی که با تغییر </w:t>
      </w:r>
      <w:r w:rsidRPr="00EC601B">
        <w:rPr>
          <w:rFonts w:cs="B Nazanin"/>
          <w:sz w:val="24"/>
          <w:szCs w:val="24"/>
          <w:lang w:bidi="fa-IR"/>
        </w:rPr>
        <w:t>d33</w:t>
      </w:r>
      <w:r w:rsidRPr="00EC601B">
        <w:rPr>
          <w:rFonts w:cs="B Nazanin" w:hint="cs"/>
          <w:sz w:val="24"/>
          <w:szCs w:val="24"/>
          <w:rtl/>
          <w:lang w:bidi="fa-IR"/>
        </w:rPr>
        <w:t xml:space="preserve"> ضریب دی الکتریک </w:t>
      </w:r>
      <w:r w:rsidRPr="00EC601B">
        <w:rPr>
          <w:rFonts w:cs="B Nazanin" w:hint="cs"/>
          <w:sz w:val="24"/>
          <w:szCs w:val="24"/>
          <w:lang w:bidi="fa-IR"/>
        </w:rPr>
        <w:sym w:font="Symbol" w:char="F065"/>
      </w:r>
      <w:r w:rsidRPr="00EC601B">
        <w:rPr>
          <w:rFonts w:cs="B Nazanin"/>
          <w:sz w:val="24"/>
          <w:szCs w:val="24"/>
          <w:vertAlign w:val="subscript"/>
          <w:lang w:bidi="fa-IR"/>
        </w:rPr>
        <w:t>33</w:t>
      </w:r>
      <w:r w:rsidRPr="00EC601B">
        <w:rPr>
          <w:rFonts w:cs="B Nazanin" w:hint="cs"/>
          <w:sz w:val="24"/>
          <w:szCs w:val="24"/>
          <w:rtl/>
          <w:lang w:bidi="fa-IR"/>
        </w:rPr>
        <w:t xml:space="preserve"> تغییر می نماید در نتیجه انتظار داریم ولتاژ نیز تغییر نماید.</w:t>
      </w:r>
      <w:r w:rsidR="00BA01EA" w:rsidRPr="00EC601B">
        <w:rPr>
          <w:rFonts w:cs="B Nazanin" w:hint="cs"/>
          <w:sz w:val="24"/>
          <w:szCs w:val="24"/>
          <w:rtl/>
          <w:lang w:bidi="fa-IR"/>
        </w:rPr>
        <w:t xml:space="preserve"> و با تغییر این ولتاژ حساسیت نیز تغییر نماید.</w:t>
      </w:r>
    </w:p>
    <w:p w:rsidR="0059737C" w:rsidRPr="00EC601B" w:rsidRDefault="00A63DA7" w:rsidP="00EC601B">
      <w:pPr>
        <w:bidi/>
        <w:spacing w:after="0" w:line="360" w:lineRule="auto"/>
        <w:jc w:val="center"/>
        <w:rPr>
          <w:rFonts w:cs="B Nazanin"/>
          <w:lang w:bidi="fa-IR"/>
        </w:rPr>
      </w:pPr>
      <w:r>
        <w:rPr>
          <w:noProof/>
        </w:rPr>
        <w:drawing>
          <wp:inline distT="0" distB="0" distL="0" distR="0" wp14:anchorId="28D18308" wp14:editId="089C967D">
            <wp:extent cx="2893126" cy="1839799"/>
            <wp:effectExtent l="0" t="0" r="254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email">
                      <a:extLst>
                        <a:ext uri="{BEBA8EAE-BF5A-486C-A8C5-ECC9F3942E4B}">
                          <a14:imgProps xmlns:a14="http://schemas.microsoft.com/office/drawing/2010/main">
                            <a14:imgLayer r:embed="rId62">
                              <a14:imgEffect>
                                <a14:sharpenSoften amount="50000"/>
                              </a14:imgEffect>
                              <a14:imgEffect>
                                <a14:brightnessContrast contrast="-20000"/>
                              </a14:imgEffect>
                            </a14:imgLayer>
                          </a14:imgProps>
                        </a:ext>
                        <a:ext uri="{28A0092B-C50C-407E-A947-70E740481C1C}">
                          <a14:useLocalDpi xmlns:a14="http://schemas.microsoft.com/office/drawing/2010/main"/>
                        </a:ext>
                      </a:extLst>
                    </a:blip>
                    <a:srcRect/>
                    <a:stretch/>
                  </pic:blipFill>
                  <pic:spPr bwMode="auto">
                    <a:xfrm>
                      <a:off x="0" y="0"/>
                      <a:ext cx="2904286" cy="1846896"/>
                    </a:xfrm>
                    <a:prstGeom prst="rect">
                      <a:avLst/>
                    </a:prstGeom>
                    <a:ln>
                      <a:noFill/>
                    </a:ln>
                    <a:extLst>
                      <a:ext uri="{53640926-AAD7-44D8-BBD7-CCE9431645EC}">
                        <a14:shadowObscured xmlns:a14="http://schemas.microsoft.com/office/drawing/2010/main"/>
                      </a:ext>
                    </a:extLst>
                  </pic:spPr>
                </pic:pic>
              </a:graphicData>
            </a:graphic>
          </wp:inline>
        </w:drawing>
      </w:r>
    </w:p>
    <w:p w:rsidR="00A60A88" w:rsidRPr="00EC601B" w:rsidRDefault="0059737C" w:rsidP="00575B47">
      <w:pPr>
        <w:bidi/>
        <w:spacing w:after="0" w:line="360" w:lineRule="auto"/>
        <w:jc w:val="center"/>
        <w:rPr>
          <w:rFonts w:cs="B Nazanin"/>
          <w:lang w:bidi="fa-IR"/>
        </w:rPr>
      </w:pPr>
      <w:r w:rsidRPr="00EC601B">
        <w:rPr>
          <w:rFonts w:cs="B Nazanin" w:hint="cs"/>
          <w:sz w:val="20"/>
          <w:szCs w:val="20"/>
          <w:rtl/>
        </w:rPr>
        <w:t xml:space="preserve">نمودار </w:t>
      </w:r>
      <w:r w:rsidR="00575B47">
        <w:rPr>
          <w:rFonts w:cs="B Nazanin" w:hint="cs"/>
          <w:sz w:val="20"/>
          <w:szCs w:val="20"/>
          <w:rtl/>
        </w:rPr>
        <w:t>2</w:t>
      </w:r>
      <w:r w:rsidRPr="00EC601B">
        <w:rPr>
          <w:rFonts w:cs="B Nazanin" w:hint="cs"/>
          <w:sz w:val="20"/>
          <w:szCs w:val="20"/>
          <w:rtl/>
        </w:rPr>
        <w:t xml:space="preserve">. تغییر حساسیت در حسگر پیزوالکتریک با تغییر ضریب </w:t>
      </w:r>
      <w:r w:rsidRPr="00EC601B">
        <w:rPr>
          <w:rFonts w:cs="B Nazanin"/>
          <w:sz w:val="20"/>
          <w:szCs w:val="20"/>
        </w:rPr>
        <w:t>d33</w:t>
      </w:r>
    </w:p>
    <w:p w:rsidR="00CF48A5" w:rsidRPr="00EC601B" w:rsidRDefault="000F043C" w:rsidP="00EC601B">
      <w:pPr>
        <w:bidi/>
        <w:spacing w:after="0" w:line="360" w:lineRule="auto"/>
        <w:jc w:val="both"/>
        <w:rPr>
          <w:rFonts w:cs="B Nazanin"/>
          <w:sz w:val="24"/>
          <w:szCs w:val="24"/>
          <w:lang w:bidi="fa-IR"/>
        </w:rPr>
      </w:pPr>
      <w:r w:rsidRPr="00EC601B">
        <w:rPr>
          <w:rFonts w:cs="B Nazanin" w:hint="cs"/>
          <w:sz w:val="24"/>
          <w:szCs w:val="24"/>
          <w:rtl/>
          <w:lang w:bidi="fa-IR"/>
        </w:rPr>
        <w:t xml:space="preserve">همانطور که از نمودار 2 پیداست حساسیت و ولتاژ تولیدی با افزایش ضریب </w:t>
      </w:r>
      <w:r w:rsidRPr="00EC601B">
        <w:rPr>
          <w:rFonts w:cs="B Nazanin"/>
          <w:sz w:val="24"/>
          <w:szCs w:val="24"/>
          <w:lang w:bidi="fa-IR"/>
        </w:rPr>
        <w:t>d33</w:t>
      </w:r>
      <w:r w:rsidRPr="00EC601B">
        <w:rPr>
          <w:rFonts w:cs="B Nazanin" w:hint="cs"/>
          <w:sz w:val="24"/>
          <w:szCs w:val="24"/>
          <w:rtl/>
          <w:lang w:bidi="fa-IR"/>
        </w:rPr>
        <w:t xml:space="preserve"> کاهش می یابند، </w:t>
      </w:r>
      <w:r w:rsidR="00BA01EA" w:rsidRPr="00EC601B">
        <w:rPr>
          <w:rFonts w:cs="B Nazanin" w:hint="cs"/>
          <w:sz w:val="24"/>
          <w:szCs w:val="24"/>
          <w:rtl/>
          <w:lang w:bidi="fa-IR"/>
        </w:rPr>
        <w:t xml:space="preserve">علت این کاهش ولتاژ </w:t>
      </w:r>
      <w:r w:rsidR="00425F1A" w:rsidRPr="00EC601B">
        <w:rPr>
          <w:rFonts w:cs="B Nazanin" w:hint="cs"/>
          <w:sz w:val="24"/>
          <w:szCs w:val="24"/>
          <w:rtl/>
          <w:lang w:bidi="fa-IR"/>
        </w:rPr>
        <w:t xml:space="preserve">و حسایت </w:t>
      </w:r>
      <w:r w:rsidR="00BA01EA" w:rsidRPr="00EC601B">
        <w:rPr>
          <w:rFonts w:cs="B Nazanin" w:hint="cs"/>
          <w:sz w:val="24"/>
          <w:szCs w:val="24"/>
          <w:rtl/>
          <w:lang w:bidi="fa-IR"/>
        </w:rPr>
        <w:t xml:space="preserve">با افزایش ضریب پیزوالکتریک </w:t>
      </w:r>
      <w:r w:rsidR="00BA01EA" w:rsidRPr="00EC601B">
        <w:rPr>
          <w:rFonts w:cs="B Nazanin"/>
          <w:sz w:val="24"/>
          <w:szCs w:val="24"/>
          <w:lang w:bidi="fa-IR"/>
        </w:rPr>
        <w:t>d33</w:t>
      </w:r>
      <w:r w:rsidRPr="00EC601B">
        <w:rPr>
          <w:rFonts w:cs="B Nazanin" w:hint="cs"/>
          <w:sz w:val="24"/>
          <w:szCs w:val="24"/>
          <w:rtl/>
          <w:lang w:bidi="fa-IR"/>
        </w:rPr>
        <w:t>،</w:t>
      </w:r>
      <w:r w:rsidR="00BA01EA" w:rsidRPr="00EC601B">
        <w:rPr>
          <w:rFonts w:cs="B Nazanin" w:hint="cs"/>
          <w:sz w:val="24"/>
          <w:szCs w:val="24"/>
          <w:rtl/>
          <w:lang w:bidi="fa-IR"/>
        </w:rPr>
        <w:t xml:space="preserve"> ضریب دی الکتریک </w:t>
      </w:r>
      <w:r w:rsidR="00BA01EA" w:rsidRPr="00EC601B">
        <w:rPr>
          <w:rFonts w:cs="B Nazanin" w:hint="cs"/>
          <w:sz w:val="24"/>
          <w:szCs w:val="24"/>
          <w:lang w:bidi="fa-IR"/>
        </w:rPr>
        <w:sym w:font="Symbol" w:char="F065"/>
      </w:r>
      <w:r w:rsidR="00BA01EA" w:rsidRPr="00EC601B">
        <w:rPr>
          <w:rFonts w:cs="B Nazanin"/>
          <w:sz w:val="24"/>
          <w:szCs w:val="24"/>
          <w:vertAlign w:val="subscript"/>
          <w:lang w:bidi="fa-IR"/>
        </w:rPr>
        <w:t>33</w:t>
      </w:r>
      <w:r w:rsidR="00BA01EA" w:rsidRPr="00EC601B">
        <w:rPr>
          <w:rFonts w:cs="B Nazanin" w:hint="cs"/>
          <w:sz w:val="24"/>
          <w:szCs w:val="24"/>
          <w:rtl/>
          <w:lang w:bidi="fa-IR"/>
        </w:rPr>
        <w:t xml:space="preserve"> </w:t>
      </w:r>
      <w:r w:rsidRPr="00EC601B">
        <w:rPr>
          <w:rFonts w:cs="B Nazanin" w:hint="cs"/>
          <w:sz w:val="24"/>
          <w:szCs w:val="24"/>
          <w:rtl/>
          <w:lang w:bidi="fa-IR"/>
        </w:rPr>
        <w:t>افزایش می یابد</w:t>
      </w:r>
      <w:r w:rsidR="00BA01EA" w:rsidRPr="00EC601B">
        <w:rPr>
          <w:rFonts w:cs="B Nazanin" w:hint="cs"/>
          <w:sz w:val="24"/>
          <w:szCs w:val="24"/>
          <w:rtl/>
          <w:lang w:bidi="fa-IR"/>
        </w:rPr>
        <w:t xml:space="preserve"> و چون </w:t>
      </w:r>
      <w:r w:rsidRPr="00EC601B">
        <w:rPr>
          <w:rFonts w:cs="B Nazanin" w:hint="cs"/>
          <w:sz w:val="24"/>
          <w:szCs w:val="24"/>
          <w:rtl/>
          <w:lang w:bidi="fa-IR"/>
        </w:rPr>
        <w:t xml:space="preserve">افزایش ضریب </w:t>
      </w:r>
      <w:r w:rsidRPr="00EC601B">
        <w:rPr>
          <w:rFonts w:cs="B Nazanin"/>
          <w:sz w:val="24"/>
          <w:szCs w:val="24"/>
          <w:lang w:bidi="fa-IR"/>
        </w:rPr>
        <w:sym w:font="Symbol" w:char="F065"/>
      </w:r>
      <w:r w:rsidRPr="00EC601B">
        <w:rPr>
          <w:rFonts w:cs="B Nazanin"/>
          <w:sz w:val="24"/>
          <w:szCs w:val="24"/>
          <w:lang w:bidi="fa-IR"/>
        </w:rPr>
        <w:t>33</w:t>
      </w:r>
      <w:r w:rsidRPr="00EC601B">
        <w:rPr>
          <w:rFonts w:cs="B Nazanin" w:hint="cs"/>
          <w:sz w:val="24"/>
          <w:szCs w:val="24"/>
          <w:rtl/>
          <w:lang w:bidi="fa-IR"/>
        </w:rPr>
        <w:t xml:space="preserve"> بیشتر از افزایش ضریب </w:t>
      </w:r>
      <w:r w:rsidRPr="00EC601B">
        <w:rPr>
          <w:rFonts w:cs="B Nazanin"/>
          <w:sz w:val="24"/>
          <w:szCs w:val="24"/>
          <w:lang w:bidi="fa-IR"/>
        </w:rPr>
        <w:t>d33</w:t>
      </w:r>
      <w:r w:rsidRPr="00EC601B">
        <w:rPr>
          <w:rFonts w:cs="B Nazanin" w:hint="cs"/>
          <w:sz w:val="24"/>
          <w:szCs w:val="24"/>
          <w:rtl/>
          <w:lang w:bidi="fa-IR"/>
        </w:rPr>
        <w:t xml:space="preserve"> است و با توجه به رابطه </w:t>
      </w:r>
      <w:r w:rsidRPr="00EC601B">
        <w:rPr>
          <w:rFonts w:cs="B Nazanin"/>
          <w:sz w:val="24"/>
          <w:szCs w:val="24"/>
          <w:lang w:bidi="fa-IR"/>
        </w:rPr>
        <w:t>g33=d33/</w:t>
      </w:r>
      <w:r w:rsidRPr="00EC601B">
        <w:rPr>
          <w:rFonts w:cs="B Nazanin"/>
          <w:sz w:val="24"/>
          <w:szCs w:val="24"/>
          <w:lang w:bidi="fa-IR"/>
        </w:rPr>
        <w:sym w:font="Symbol" w:char="F065"/>
      </w:r>
      <w:r w:rsidRPr="00EC601B">
        <w:rPr>
          <w:rFonts w:cs="B Nazanin"/>
          <w:sz w:val="24"/>
          <w:szCs w:val="24"/>
          <w:lang w:bidi="fa-IR"/>
        </w:rPr>
        <w:t>33</w:t>
      </w:r>
      <w:r w:rsidRPr="00EC601B">
        <w:rPr>
          <w:rFonts w:cs="B Nazanin" w:hint="cs"/>
          <w:sz w:val="24"/>
          <w:szCs w:val="24"/>
          <w:rtl/>
          <w:lang w:bidi="fa-IR"/>
        </w:rPr>
        <w:t xml:space="preserve"> بنابراین ضریب </w:t>
      </w:r>
      <w:r w:rsidR="00BA01EA" w:rsidRPr="00EC601B">
        <w:rPr>
          <w:rFonts w:cs="B Nazanin"/>
          <w:sz w:val="24"/>
          <w:szCs w:val="24"/>
          <w:lang w:bidi="fa-IR"/>
        </w:rPr>
        <w:t>g3</w:t>
      </w:r>
      <w:r w:rsidRPr="00EC601B">
        <w:rPr>
          <w:rFonts w:cs="B Nazanin"/>
          <w:sz w:val="24"/>
          <w:szCs w:val="24"/>
          <w:lang w:bidi="fa-IR"/>
        </w:rPr>
        <w:t>3</w:t>
      </w:r>
      <w:r w:rsidR="00BA01EA" w:rsidRPr="00EC601B">
        <w:rPr>
          <w:rFonts w:cs="B Nazanin" w:hint="cs"/>
          <w:sz w:val="24"/>
          <w:szCs w:val="24"/>
          <w:rtl/>
          <w:lang w:bidi="fa-IR"/>
        </w:rPr>
        <w:t xml:space="preserve"> کاهش یافته و در </w:t>
      </w:r>
      <w:r w:rsidR="00BA01EA" w:rsidRPr="00EC601B">
        <w:rPr>
          <w:rFonts w:cs="B Nazanin" w:hint="cs"/>
          <w:sz w:val="24"/>
          <w:szCs w:val="24"/>
          <w:rtl/>
          <w:lang w:bidi="fa-IR"/>
        </w:rPr>
        <w:lastRenderedPageBreak/>
        <w:t xml:space="preserve">نتیجه ولتاژ تولیدی کم می گردد. </w:t>
      </w:r>
      <w:r w:rsidR="00425F1A" w:rsidRPr="00EC601B">
        <w:rPr>
          <w:rFonts w:cs="B Nazanin" w:hint="cs"/>
          <w:sz w:val="24"/>
          <w:szCs w:val="24"/>
          <w:rtl/>
          <w:lang w:bidi="fa-IR"/>
        </w:rPr>
        <w:t xml:space="preserve">کاهش ولتاژ نیز باعث کاهش حساسیت می گردد. </w:t>
      </w:r>
      <w:r w:rsidR="00BA01EA" w:rsidRPr="00EC601B">
        <w:rPr>
          <w:rFonts w:cs="B Nazanin" w:hint="cs"/>
          <w:sz w:val="24"/>
          <w:szCs w:val="24"/>
          <w:rtl/>
          <w:lang w:bidi="fa-IR"/>
        </w:rPr>
        <w:t xml:space="preserve">حال اثر تغییر ضریب </w:t>
      </w:r>
      <w:r w:rsidR="00BA01EA" w:rsidRPr="00EC601B">
        <w:rPr>
          <w:rFonts w:cs="B Nazanin"/>
          <w:sz w:val="24"/>
          <w:szCs w:val="24"/>
          <w:lang w:bidi="fa-IR"/>
        </w:rPr>
        <w:t>d31</w:t>
      </w:r>
      <w:r w:rsidR="00BA01EA" w:rsidRPr="00EC601B">
        <w:rPr>
          <w:rFonts w:cs="B Nazanin" w:hint="cs"/>
          <w:sz w:val="24"/>
          <w:szCs w:val="24"/>
          <w:rtl/>
          <w:lang w:bidi="fa-IR"/>
        </w:rPr>
        <w:t xml:space="preserve"> را با ثابت فرض کردن ضریب </w:t>
      </w:r>
      <w:r w:rsidR="00BA01EA" w:rsidRPr="00EC601B">
        <w:rPr>
          <w:rFonts w:cs="B Nazanin"/>
          <w:sz w:val="24"/>
          <w:szCs w:val="24"/>
          <w:lang w:bidi="fa-IR"/>
        </w:rPr>
        <w:t>d33</w:t>
      </w:r>
      <w:r w:rsidR="00BA01EA" w:rsidRPr="00EC601B">
        <w:rPr>
          <w:rFonts w:cs="B Nazanin" w:hint="cs"/>
          <w:sz w:val="24"/>
          <w:szCs w:val="24"/>
          <w:rtl/>
          <w:lang w:bidi="fa-IR"/>
        </w:rPr>
        <w:t xml:space="preserve"> بررسی می نماییم، نتایج این بررسی در نمودار </w:t>
      </w:r>
      <w:r w:rsidRPr="00EC601B">
        <w:rPr>
          <w:rFonts w:cs="B Nazanin"/>
          <w:sz w:val="24"/>
          <w:szCs w:val="24"/>
          <w:lang w:bidi="fa-IR"/>
        </w:rPr>
        <w:t>2</w:t>
      </w:r>
      <w:r w:rsidR="00BA01EA" w:rsidRPr="00EC601B">
        <w:rPr>
          <w:rFonts w:cs="B Nazanin" w:hint="cs"/>
          <w:sz w:val="24"/>
          <w:szCs w:val="24"/>
          <w:rtl/>
          <w:lang w:bidi="fa-IR"/>
        </w:rPr>
        <w:t xml:space="preserve"> آورده شده است.</w:t>
      </w:r>
    </w:p>
    <w:p w:rsidR="00CF48A5" w:rsidRPr="00EC601B" w:rsidRDefault="00575B47" w:rsidP="00EC601B">
      <w:pPr>
        <w:bidi/>
        <w:jc w:val="center"/>
        <w:rPr>
          <w:rFonts w:cs="B Nazanin"/>
        </w:rPr>
      </w:pPr>
      <w:r>
        <w:rPr>
          <w:noProof/>
        </w:rPr>
        <w:drawing>
          <wp:inline distT="0" distB="0" distL="0" distR="0" wp14:anchorId="1806DD91" wp14:editId="5A6EC3BD">
            <wp:extent cx="2806653" cy="159554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screen">
                      <a:extLst>
                        <a:ext uri="{BEBA8EAE-BF5A-486C-A8C5-ECC9F3942E4B}">
                          <a14:imgProps xmlns:a14="http://schemas.microsoft.com/office/drawing/2010/main">
                            <a14:imgLayer r:embed="rId64">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846427" cy="1618151"/>
                    </a:xfrm>
                    <a:prstGeom prst="rect">
                      <a:avLst/>
                    </a:prstGeom>
                    <a:ln>
                      <a:noFill/>
                    </a:ln>
                    <a:extLst>
                      <a:ext uri="{53640926-AAD7-44D8-BBD7-CCE9431645EC}">
                        <a14:shadowObscured xmlns:a14="http://schemas.microsoft.com/office/drawing/2010/main"/>
                      </a:ext>
                    </a:extLst>
                  </pic:spPr>
                </pic:pic>
              </a:graphicData>
            </a:graphic>
          </wp:inline>
        </w:drawing>
      </w:r>
    </w:p>
    <w:p w:rsidR="0059737C" w:rsidRPr="00EC601B" w:rsidRDefault="0059737C" w:rsidP="00575B47">
      <w:pPr>
        <w:bidi/>
        <w:jc w:val="center"/>
        <w:rPr>
          <w:rFonts w:cs="B Nazanin"/>
          <w:sz w:val="20"/>
          <w:szCs w:val="20"/>
        </w:rPr>
      </w:pPr>
      <w:r w:rsidRPr="00EC601B">
        <w:rPr>
          <w:rFonts w:cs="B Nazanin" w:hint="cs"/>
          <w:sz w:val="20"/>
          <w:szCs w:val="20"/>
          <w:rtl/>
        </w:rPr>
        <w:t xml:space="preserve">نمودار </w:t>
      </w:r>
      <w:r w:rsidR="00575B47">
        <w:rPr>
          <w:rFonts w:cs="B Nazanin" w:hint="cs"/>
          <w:sz w:val="20"/>
          <w:szCs w:val="20"/>
          <w:rtl/>
          <w:lang w:bidi="fa-IR"/>
        </w:rPr>
        <w:t>3</w:t>
      </w:r>
      <w:r w:rsidRPr="00EC601B">
        <w:rPr>
          <w:rFonts w:cs="B Nazanin" w:hint="cs"/>
          <w:sz w:val="20"/>
          <w:szCs w:val="20"/>
          <w:rtl/>
        </w:rPr>
        <w:t xml:space="preserve">. تغییر حساسیت حسگر پیزوالکتریک با تغییر ضریب </w:t>
      </w:r>
      <w:r w:rsidRPr="00EC601B">
        <w:rPr>
          <w:rFonts w:cs="B Nazanin"/>
          <w:sz w:val="20"/>
          <w:szCs w:val="20"/>
        </w:rPr>
        <w:t>d31</w:t>
      </w:r>
    </w:p>
    <w:p w:rsidR="00CF6F07" w:rsidRPr="00EC601B" w:rsidRDefault="00425F1A" w:rsidP="00EC601B">
      <w:pPr>
        <w:bidi/>
        <w:jc w:val="both"/>
        <w:rPr>
          <w:rFonts w:cs="B Nazanin"/>
          <w:lang w:bidi="fa-IR"/>
        </w:rPr>
      </w:pPr>
      <w:r w:rsidRPr="00EC601B">
        <w:rPr>
          <w:rFonts w:cs="B Nazanin" w:hint="cs"/>
          <w:sz w:val="24"/>
          <w:szCs w:val="24"/>
          <w:rtl/>
          <w:lang w:bidi="fa-IR"/>
        </w:rPr>
        <w:t xml:space="preserve">علت این کاهش ولتاژ و حسایت با </w:t>
      </w:r>
      <w:r w:rsidR="000A41D7" w:rsidRPr="00EC601B">
        <w:rPr>
          <w:rFonts w:cs="B Nazanin" w:hint="cs"/>
          <w:sz w:val="24"/>
          <w:szCs w:val="24"/>
          <w:rtl/>
          <w:lang w:bidi="fa-IR"/>
        </w:rPr>
        <w:t xml:space="preserve">کاهش </w:t>
      </w:r>
      <w:r w:rsidRPr="00EC601B">
        <w:rPr>
          <w:rFonts w:cs="B Nazanin" w:hint="cs"/>
          <w:sz w:val="24"/>
          <w:szCs w:val="24"/>
          <w:rtl/>
          <w:lang w:bidi="fa-IR"/>
        </w:rPr>
        <w:t xml:space="preserve">ضریب پیزوالکتریک </w:t>
      </w:r>
      <w:r w:rsidR="009178CC" w:rsidRPr="00EC601B">
        <w:rPr>
          <w:rFonts w:cs="B Nazanin"/>
          <w:sz w:val="24"/>
          <w:szCs w:val="24"/>
          <w:lang w:bidi="fa-IR"/>
        </w:rPr>
        <w:t>|</w:t>
      </w:r>
      <w:r w:rsidRPr="00EC601B">
        <w:rPr>
          <w:rFonts w:cs="B Nazanin"/>
          <w:sz w:val="24"/>
          <w:szCs w:val="24"/>
          <w:lang w:bidi="fa-IR"/>
        </w:rPr>
        <w:t>d3</w:t>
      </w:r>
      <w:r w:rsidR="000A41D7" w:rsidRPr="00EC601B">
        <w:rPr>
          <w:rFonts w:cs="B Nazanin"/>
          <w:sz w:val="24"/>
          <w:szCs w:val="24"/>
          <w:lang w:bidi="fa-IR"/>
        </w:rPr>
        <w:t>1</w:t>
      </w:r>
      <w:r w:rsidR="009178CC" w:rsidRPr="00EC601B">
        <w:rPr>
          <w:rFonts w:cs="B Nazanin"/>
          <w:sz w:val="24"/>
          <w:szCs w:val="24"/>
          <w:lang w:bidi="fa-IR"/>
        </w:rPr>
        <w:t>|</w:t>
      </w:r>
      <w:r w:rsidR="00AE19BA" w:rsidRPr="00EC601B">
        <w:rPr>
          <w:rFonts w:cs="B Nazanin" w:hint="cs"/>
          <w:sz w:val="24"/>
          <w:szCs w:val="24"/>
          <w:rtl/>
          <w:lang w:bidi="fa-IR"/>
        </w:rPr>
        <w:t xml:space="preserve"> </w:t>
      </w:r>
      <w:r w:rsidR="000A41D7" w:rsidRPr="00EC601B">
        <w:rPr>
          <w:rFonts w:cs="B Nazanin" w:hint="cs"/>
          <w:sz w:val="24"/>
          <w:szCs w:val="24"/>
          <w:rtl/>
          <w:lang w:bidi="fa-IR"/>
        </w:rPr>
        <w:t xml:space="preserve">این است که بعلت ثابت بودن ضریب </w:t>
      </w:r>
      <w:r w:rsidR="000A41D7" w:rsidRPr="00EC601B">
        <w:rPr>
          <w:rFonts w:cs="B Nazanin"/>
          <w:sz w:val="24"/>
          <w:szCs w:val="24"/>
          <w:lang w:bidi="fa-IR"/>
        </w:rPr>
        <w:t>d33</w:t>
      </w:r>
      <w:r w:rsidRPr="00EC601B">
        <w:rPr>
          <w:rFonts w:cs="B Nazanin" w:hint="cs"/>
          <w:sz w:val="24"/>
          <w:szCs w:val="24"/>
          <w:rtl/>
          <w:lang w:bidi="fa-IR"/>
        </w:rPr>
        <w:t xml:space="preserve"> ضریب دی الکتریک </w:t>
      </w:r>
      <w:r w:rsidRPr="00EC601B">
        <w:rPr>
          <w:rFonts w:cs="B Nazanin" w:hint="cs"/>
          <w:sz w:val="24"/>
          <w:szCs w:val="24"/>
          <w:lang w:bidi="fa-IR"/>
        </w:rPr>
        <w:sym w:font="Symbol" w:char="F065"/>
      </w:r>
      <w:r w:rsidRPr="00EC601B">
        <w:rPr>
          <w:rFonts w:cs="B Nazanin"/>
          <w:sz w:val="24"/>
          <w:szCs w:val="24"/>
          <w:vertAlign w:val="subscript"/>
          <w:lang w:bidi="fa-IR"/>
        </w:rPr>
        <w:t>33</w:t>
      </w:r>
      <w:r w:rsidRPr="00EC601B">
        <w:rPr>
          <w:rFonts w:cs="B Nazanin" w:hint="cs"/>
          <w:sz w:val="24"/>
          <w:szCs w:val="24"/>
          <w:rtl/>
          <w:lang w:bidi="fa-IR"/>
        </w:rPr>
        <w:t xml:space="preserve"> </w:t>
      </w:r>
      <w:r w:rsidR="000A41D7" w:rsidRPr="00EC601B">
        <w:rPr>
          <w:rFonts w:cs="B Nazanin" w:hint="cs"/>
          <w:sz w:val="24"/>
          <w:szCs w:val="24"/>
          <w:rtl/>
          <w:lang w:bidi="fa-IR"/>
        </w:rPr>
        <w:t xml:space="preserve">نیز ثابت </w:t>
      </w:r>
      <w:r w:rsidRPr="00EC601B">
        <w:rPr>
          <w:rFonts w:cs="B Nazanin" w:hint="cs"/>
          <w:sz w:val="24"/>
          <w:szCs w:val="24"/>
          <w:rtl/>
          <w:lang w:bidi="fa-IR"/>
        </w:rPr>
        <w:t xml:space="preserve">می باشد، و چون ضرایب </w:t>
      </w:r>
      <w:r w:rsidRPr="00EC601B">
        <w:rPr>
          <w:rFonts w:cs="B Nazanin"/>
          <w:sz w:val="24"/>
          <w:szCs w:val="24"/>
          <w:lang w:bidi="fa-IR"/>
        </w:rPr>
        <w:t>d31</w:t>
      </w:r>
      <w:r w:rsidRPr="00EC601B">
        <w:rPr>
          <w:rFonts w:cs="B Nazanin" w:hint="cs"/>
          <w:sz w:val="24"/>
          <w:szCs w:val="24"/>
          <w:rtl/>
          <w:lang w:bidi="fa-IR"/>
        </w:rPr>
        <w:t xml:space="preserve"> </w:t>
      </w:r>
      <w:r w:rsidR="000A41D7" w:rsidRPr="00EC601B">
        <w:rPr>
          <w:rFonts w:cs="B Nazanin" w:hint="cs"/>
          <w:sz w:val="24"/>
          <w:szCs w:val="24"/>
          <w:rtl/>
          <w:lang w:bidi="fa-IR"/>
        </w:rPr>
        <w:t xml:space="preserve">کم </w:t>
      </w:r>
      <w:r w:rsidRPr="00EC601B">
        <w:rPr>
          <w:rFonts w:cs="B Nazanin" w:hint="cs"/>
          <w:sz w:val="24"/>
          <w:szCs w:val="24"/>
          <w:rtl/>
          <w:lang w:bidi="fa-IR"/>
        </w:rPr>
        <w:t xml:space="preserve"> شده است پس طبق رابطه </w:t>
      </w:r>
      <w:r w:rsidR="009178CC" w:rsidRPr="00EC601B">
        <w:rPr>
          <w:rFonts w:cs="B Nazanin"/>
          <w:sz w:val="24"/>
          <w:szCs w:val="24"/>
          <w:lang w:bidi="fa-IR"/>
        </w:rPr>
        <w:t>g31=d31/</w:t>
      </w:r>
      <w:r w:rsidR="009178CC" w:rsidRPr="00EC601B">
        <w:rPr>
          <w:rFonts w:cs="B Nazanin"/>
          <w:sz w:val="24"/>
          <w:szCs w:val="24"/>
          <w:lang w:bidi="fa-IR"/>
        </w:rPr>
        <w:sym w:font="Symbol" w:char="F065"/>
      </w:r>
      <w:r w:rsidR="009178CC" w:rsidRPr="00EC601B">
        <w:rPr>
          <w:rFonts w:cs="B Nazanin"/>
          <w:sz w:val="24"/>
          <w:szCs w:val="24"/>
          <w:lang w:bidi="fa-IR"/>
        </w:rPr>
        <w:t>33</w:t>
      </w:r>
      <w:r w:rsidRPr="00EC601B">
        <w:rPr>
          <w:rFonts w:cs="B Nazanin" w:hint="cs"/>
          <w:sz w:val="24"/>
          <w:szCs w:val="24"/>
          <w:rtl/>
          <w:lang w:bidi="fa-IR"/>
        </w:rPr>
        <w:t xml:space="preserve"> با </w:t>
      </w:r>
      <w:r w:rsidR="000A41D7" w:rsidRPr="00EC601B">
        <w:rPr>
          <w:rFonts w:cs="B Nazanin" w:hint="cs"/>
          <w:sz w:val="24"/>
          <w:szCs w:val="24"/>
          <w:rtl/>
          <w:lang w:bidi="fa-IR"/>
        </w:rPr>
        <w:t xml:space="preserve">کاهش ضریب </w:t>
      </w:r>
      <w:r w:rsidR="000A41D7" w:rsidRPr="00EC601B">
        <w:rPr>
          <w:rFonts w:cs="B Nazanin"/>
          <w:sz w:val="24"/>
          <w:szCs w:val="24"/>
          <w:lang w:bidi="fa-IR"/>
        </w:rPr>
        <w:t>d31</w:t>
      </w:r>
      <w:r w:rsidRPr="00EC601B">
        <w:rPr>
          <w:rFonts w:cs="B Nazanin" w:hint="cs"/>
          <w:sz w:val="24"/>
          <w:szCs w:val="24"/>
          <w:vertAlign w:val="subscript"/>
          <w:rtl/>
          <w:lang w:bidi="fa-IR"/>
        </w:rPr>
        <w:t xml:space="preserve">  </w:t>
      </w:r>
      <w:r w:rsidRPr="00EC601B">
        <w:rPr>
          <w:rFonts w:cs="B Nazanin" w:hint="cs"/>
          <w:sz w:val="24"/>
          <w:szCs w:val="24"/>
          <w:rtl/>
          <w:lang w:bidi="fa-IR"/>
        </w:rPr>
        <w:t xml:space="preserve">ضریب پیزو </w:t>
      </w:r>
      <w:r w:rsidRPr="00EC601B">
        <w:rPr>
          <w:rFonts w:cs="B Nazanin"/>
          <w:sz w:val="24"/>
          <w:szCs w:val="24"/>
          <w:lang w:bidi="fa-IR"/>
        </w:rPr>
        <w:t>g31</w:t>
      </w:r>
      <w:r w:rsidRPr="00EC601B">
        <w:rPr>
          <w:rFonts w:cs="B Nazanin" w:hint="cs"/>
          <w:sz w:val="24"/>
          <w:szCs w:val="24"/>
          <w:rtl/>
          <w:lang w:bidi="fa-IR"/>
        </w:rPr>
        <w:t xml:space="preserve"> کاهش یافته و در نتیجه ولتاژ تولیدی کم می گردد. کاهش ولتاژ نیز باعث کاهش حساسیت می گردد. </w:t>
      </w:r>
      <w:r w:rsidR="00AE19BA" w:rsidRPr="00EC601B">
        <w:rPr>
          <w:rFonts w:cs="B Nazanin" w:hint="cs"/>
          <w:sz w:val="24"/>
          <w:szCs w:val="24"/>
          <w:rtl/>
          <w:lang w:bidi="fa-IR"/>
        </w:rPr>
        <w:t xml:space="preserve"> </w:t>
      </w:r>
      <w:r w:rsidR="000A41D7" w:rsidRPr="00EC601B">
        <w:rPr>
          <w:rFonts w:cs="B Nazanin" w:hint="cs"/>
          <w:sz w:val="24"/>
          <w:szCs w:val="24"/>
          <w:rtl/>
          <w:lang w:bidi="fa-IR"/>
        </w:rPr>
        <w:t xml:space="preserve">طبق مطالب بیان شده </w:t>
      </w:r>
      <w:r w:rsidR="009178CC" w:rsidRPr="00EC601B">
        <w:rPr>
          <w:rFonts w:cs="B Nazanin" w:hint="cs"/>
          <w:sz w:val="24"/>
          <w:szCs w:val="24"/>
          <w:rtl/>
          <w:lang w:bidi="fa-IR"/>
        </w:rPr>
        <w:t xml:space="preserve"> در ماده پیزوالکتریک با افزایش </w:t>
      </w:r>
      <w:r w:rsidR="00682BA6" w:rsidRPr="00EC601B">
        <w:rPr>
          <w:rFonts w:cs="B Nazanin" w:hint="cs"/>
          <w:sz w:val="24"/>
          <w:szCs w:val="24"/>
          <w:rtl/>
          <w:lang w:bidi="fa-IR"/>
        </w:rPr>
        <w:t xml:space="preserve">ضرایب </w:t>
      </w:r>
      <w:r w:rsidR="00682BA6" w:rsidRPr="00EC601B">
        <w:rPr>
          <w:rFonts w:cs="B Nazanin"/>
          <w:sz w:val="24"/>
          <w:szCs w:val="24"/>
          <w:lang w:bidi="fa-IR"/>
        </w:rPr>
        <w:t>g31 ,g33</w:t>
      </w:r>
      <w:r w:rsidR="00682BA6" w:rsidRPr="00EC601B">
        <w:rPr>
          <w:rFonts w:cs="B Nazanin" w:hint="cs"/>
          <w:sz w:val="24"/>
          <w:szCs w:val="24"/>
          <w:rtl/>
          <w:lang w:bidi="fa-IR"/>
        </w:rPr>
        <w:t xml:space="preserve"> می توان ولتاژ تولیدی را افزایش دهیم، </w:t>
      </w:r>
      <w:r w:rsidR="000A41D7" w:rsidRPr="00EC601B">
        <w:rPr>
          <w:rFonts w:cs="B Nazanin" w:hint="cs"/>
          <w:sz w:val="24"/>
          <w:szCs w:val="24"/>
          <w:rtl/>
          <w:lang w:bidi="fa-IR"/>
        </w:rPr>
        <w:t>پس با انتخاب ماده پیزوالکتریک مناسب می توان حساسیت مربوط به حسگرهای پیزوالکتریک را بهبود بخشید.</w:t>
      </w:r>
      <w:r w:rsidR="00EA57E8" w:rsidRPr="00EC601B">
        <w:rPr>
          <w:rFonts w:cs="B Nazanin" w:hint="cs"/>
          <w:sz w:val="24"/>
          <w:szCs w:val="24"/>
          <w:rtl/>
          <w:lang w:bidi="fa-IR"/>
        </w:rPr>
        <w:t xml:space="preserve"> حال پس از انتخاب ماده پیزوالکتریک مناسب می خواهیم آنرا برروی یک دیافراگم مناسب قرار دهیم تا در بازه فرکانسی کمتر از 80 کیلوهرتز بهترین عملکرد را داشته باشد، برای این منظور یک دیافراگم دایره ای را تحت اعمال فشار متغییر بین 0.01پاسکال تا 400 پاسکال قرار داده ایم که نمودار زیر نشان دهنده جابجایی مرکزی این دیافراگم بر حسب فشار می باشد</w:t>
      </w:r>
      <w:r w:rsidR="00EA57E8" w:rsidRPr="00EC601B">
        <w:rPr>
          <w:rFonts w:cs="B Nazanin" w:hint="cs"/>
          <w:rtl/>
          <w:lang w:bidi="fa-IR"/>
        </w:rPr>
        <w:t>.</w:t>
      </w:r>
    </w:p>
    <w:p w:rsidR="00EA57E8" w:rsidRPr="00EC601B" w:rsidRDefault="00575B47" w:rsidP="00EC601B">
      <w:pPr>
        <w:bidi/>
        <w:jc w:val="center"/>
        <w:rPr>
          <w:rFonts w:cs="B Nazanin"/>
          <w:rtl/>
          <w:lang w:bidi="fa-IR"/>
        </w:rPr>
      </w:pPr>
      <w:r>
        <w:rPr>
          <w:noProof/>
        </w:rPr>
        <w:lastRenderedPageBreak/>
        <w:drawing>
          <wp:inline distT="0" distB="0" distL="0" distR="0" wp14:anchorId="793618C1" wp14:editId="2B60928F">
            <wp:extent cx="2984500" cy="1716657"/>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screen">
                      <a:extLst>
                        <a:ext uri="{BEBA8EAE-BF5A-486C-A8C5-ECC9F3942E4B}">
                          <a14:imgProps xmlns:a14="http://schemas.microsoft.com/office/drawing/2010/main">
                            <a14:imgLayer r:embed="rId66">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3018061" cy="1735961"/>
                    </a:xfrm>
                    <a:prstGeom prst="rect">
                      <a:avLst/>
                    </a:prstGeom>
                    <a:ln>
                      <a:noFill/>
                    </a:ln>
                    <a:extLst>
                      <a:ext uri="{53640926-AAD7-44D8-BBD7-CCE9431645EC}">
                        <a14:shadowObscured xmlns:a14="http://schemas.microsoft.com/office/drawing/2010/main"/>
                      </a:ext>
                    </a:extLst>
                  </pic:spPr>
                </pic:pic>
              </a:graphicData>
            </a:graphic>
          </wp:inline>
        </w:drawing>
      </w:r>
    </w:p>
    <w:p w:rsidR="008D71F9" w:rsidRDefault="004E1A7E" w:rsidP="00EC601B">
      <w:pPr>
        <w:bidi/>
        <w:jc w:val="center"/>
        <w:rPr>
          <w:rFonts w:cs="B Nazanin"/>
          <w:lang w:bidi="fa-IR"/>
        </w:rPr>
      </w:pPr>
      <w:r w:rsidRPr="00EC601B">
        <w:rPr>
          <w:rFonts w:cs="B Nazanin" w:hint="cs"/>
          <w:sz w:val="20"/>
          <w:szCs w:val="20"/>
          <w:rtl/>
        </w:rPr>
        <w:t xml:space="preserve">نمودار </w:t>
      </w:r>
      <w:r w:rsidRPr="00EC601B">
        <w:rPr>
          <w:rFonts w:cs="B Nazanin"/>
          <w:sz w:val="20"/>
          <w:szCs w:val="20"/>
        </w:rPr>
        <w:t>4</w:t>
      </w:r>
      <w:r w:rsidRPr="00EC601B">
        <w:rPr>
          <w:rFonts w:cs="B Nazanin" w:hint="cs"/>
          <w:sz w:val="20"/>
          <w:szCs w:val="20"/>
          <w:rtl/>
        </w:rPr>
        <w:t xml:space="preserve">. </w:t>
      </w:r>
      <w:r w:rsidR="00EA57E8" w:rsidRPr="00EC601B">
        <w:rPr>
          <w:rFonts w:cs="B Nazanin" w:hint="cs"/>
          <w:rtl/>
          <w:lang w:bidi="fa-IR"/>
        </w:rPr>
        <w:t>جابجایی</w:t>
      </w:r>
      <w:r w:rsidR="00D05D46" w:rsidRPr="00EC601B">
        <w:rPr>
          <w:rFonts w:cs="B Nazanin" w:hint="cs"/>
          <w:rtl/>
          <w:lang w:bidi="fa-IR"/>
        </w:rPr>
        <w:t xml:space="preserve"> دیافراگم</w:t>
      </w:r>
      <w:r w:rsidR="00EA57E8" w:rsidRPr="00EC601B">
        <w:rPr>
          <w:rFonts w:cs="B Nazanin" w:hint="cs"/>
          <w:rtl/>
          <w:lang w:bidi="fa-IR"/>
        </w:rPr>
        <w:t xml:space="preserve"> بر حسب فشار </w:t>
      </w:r>
    </w:p>
    <w:p w:rsidR="00964027" w:rsidRPr="00EC601B" w:rsidRDefault="00964027" w:rsidP="00964027">
      <w:pPr>
        <w:bidi/>
        <w:jc w:val="center"/>
        <w:rPr>
          <w:rFonts w:cs="B Nazanin"/>
          <w:rtl/>
          <w:lang w:bidi="fa-IR"/>
        </w:rPr>
      </w:pPr>
      <w:bookmarkStart w:id="0" w:name="_GoBack"/>
      <w:bookmarkEnd w:id="0"/>
    </w:p>
    <w:p w:rsidR="008D71F9" w:rsidRDefault="00EA57E8" w:rsidP="00EC601B">
      <w:pPr>
        <w:bidi/>
        <w:jc w:val="both"/>
        <w:rPr>
          <w:rFonts w:ascii="B Nazanin" w:cs="B Nazanin"/>
          <w:sz w:val="24"/>
          <w:szCs w:val="24"/>
        </w:rPr>
      </w:pPr>
      <w:r w:rsidRPr="00EC601B">
        <w:rPr>
          <w:rFonts w:cs="B Nazanin" w:hint="cs"/>
          <w:sz w:val="24"/>
          <w:szCs w:val="24"/>
          <w:rtl/>
          <w:lang w:bidi="fa-IR"/>
        </w:rPr>
        <w:t xml:space="preserve">همانطور که از نمودار </w:t>
      </w:r>
      <w:r w:rsidR="004E1A7E" w:rsidRPr="00EC601B">
        <w:rPr>
          <w:rFonts w:cs="B Nazanin"/>
          <w:sz w:val="24"/>
          <w:szCs w:val="24"/>
          <w:lang w:bidi="fa-IR"/>
        </w:rPr>
        <w:t>4</w:t>
      </w:r>
      <w:r w:rsidRPr="00EC601B">
        <w:rPr>
          <w:rFonts w:cs="B Nazanin" w:hint="cs"/>
          <w:sz w:val="24"/>
          <w:szCs w:val="24"/>
          <w:rtl/>
          <w:lang w:bidi="fa-IR"/>
        </w:rPr>
        <w:t xml:space="preserve"> پیداست باافزایش فشار میزان جابجایی دیافراگم افزایش یافته در نتیجه کرنش ایجاد شده در ماده پیزوالکتریک بیشتر شده و همچنین </w:t>
      </w:r>
      <w:r w:rsidR="00D05D46" w:rsidRPr="00EC601B">
        <w:rPr>
          <w:rFonts w:cs="B Nazanin" w:hint="cs"/>
          <w:sz w:val="24"/>
          <w:szCs w:val="24"/>
          <w:rtl/>
          <w:lang w:bidi="fa-IR"/>
        </w:rPr>
        <w:t xml:space="preserve">ولتاژ و حساسیت بیشتر می گردد، پس برای بهبود عملکرد حسگر می بایست در یک فشار ثابت میزان حساسیت آنرا افزایش دهیم، یکی از عواملی که می توانند در این مورد تاثیرگذار باشد جنس ماده تشکیل دهنده دیافراگم است، از جمله خواصی از ماده دیافراگم که می تواند برروی عملکرد آن تاثیرگذار باشد، </w:t>
      </w:r>
      <w:r w:rsidR="00D05D46" w:rsidRPr="00EC601B">
        <w:rPr>
          <w:rFonts w:ascii="Times New Roman" w:hAnsi="Times New Roman" w:cs="B Nazanin"/>
          <w:sz w:val="24"/>
          <w:szCs w:val="24"/>
        </w:rPr>
        <w:t>E</w:t>
      </w:r>
      <w:r w:rsidR="00D05D46" w:rsidRPr="00EC601B">
        <w:rPr>
          <w:rFonts w:ascii="Times New Roman" w:hAnsi="Times New Roman" w:cs="B Nazanin" w:hint="cs"/>
          <w:sz w:val="24"/>
          <w:szCs w:val="24"/>
          <w:rtl/>
        </w:rPr>
        <w:t xml:space="preserve"> </w:t>
      </w:r>
      <w:r w:rsidR="00D05D46" w:rsidRPr="00EC601B">
        <w:rPr>
          <w:rFonts w:ascii="B Nazanin" w:cs="B Nazanin" w:hint="cs"/>
          <w:sz w:val="24"/>
          <w:szCs w:val="24"/>
          <w:rtl/>
        </w:rPr>
        <w:t>ضریب</w:t>
      </w:r>
      <w:r w:rsidR="00D05D46" w:rsidRPr="00EC601B">
        <w:rPr>
          <w:rFonts w:ascii="B Nazanin" w:cs="B Nazanin"/>
          <w:sz w:val="24"/>
          <w:szCs w:val="24"/>
        </w:rPr>
        <w:t xml:space="preserve"> </w:t>
      </w:r>
      <w:r w:rsidR="00D05D46" w:rsidRPr="00EC601B">
        <w:rPr>
          <w:rFonts w:ascii="B Nazanin" w:cs="B Nazanin" w:hint="cs"/>
          <w:sz w:val="24"/>
          <w:szCs w:val="24"/>
          <w:rtl/>
        </w:rPr>
        <w:t xml:space="preserve">الاستیسیته و </w:t>
      </w:r>
      <w:r w:rsidR="00D05D46" w:rsidRPr="00EC601B">
        <w:rPr>
          <w:rFonts w:ascii="Times New Roman" w:hAnsi="Times New Roman" w:cs="B Nazanin"/>
          <w:sz w:val="24"/>
          <w:szCs w:val="24"/>
        </w:rPr>
        <w:t>v</w:t>
      </w:r>
      <w:r w:rsidR="00D05D46" w:rsidRPr="00EC601B">
        <w:rPr>
          <w:rFonts w:ascii="Times New Roman" w:hAnsi="Times New Roman" w:cs="B Nazanin" w:hint="cs"/>
          <w:sz w:val="24"/>
          <w:szCs w:val="24"/>
          <w:rtl/>
        </w:rPr>
        <w:t xml:space="preserve"> </w:t>
      </w:r>
      <w:r w:rsidR="00D05D46" w:rsidRPr="00EC601B">
        <w:rPr>
          <w:rFonts w:ascii="B Nazanin" w:cs="B Nazanin" w:hint="cs"/>
          <w:sz w:val="24"/>
          <w:szCs w:val="24"/>
          <w:rtl/>
        </w:rPr>
        <w:t>ضریب</w:t>
      </w:r>
      <w:r w:rsidR="00D05D46" w:rsidRPr="00EC601B">
        <w:rPr>
          <w:rFonts w:ascii="B Nazanin" w:cs="B Nazanin"/>
          <w:sz w:val="24"/>
          <w:szCs w:val="24"/>
        </w:rPr>
        <w:t xml:space="preserve"> </w:t>
      </w:r>
      <w:r w:rsidR="00D05D46" w:rsidRPr="00EC601B">
        <w:rPr>
          <w:rFonts w:ascii="B Nazanin" w:cs="B Nazanin" w:hint="cs"/>
          <w:sz w:val="24"/>
          <w:szCs w:val="24"/>
          <w:rtl/>
        </w:rPr>
        <w:t xml:space="preserve">پوآسون می باشد در ادامه تاثیر این خواص برروی جابجایی دیافراگم دایره ای در فشار ثابت 10 پاسکال بررسی شده است (نمودارهای </w:t>
      </w:r>
      <w:r w:rsidR="004E1A7E" w:rsidRPr="00EC601B">
        <w:rPr>
          <w:rFonts w:ascii="B Nazanin" w:cs="B Nazanin"/>
          <w:sz w:val="24"/>
          <w:szCs w:val="24"/>
        </w:rPr>
        <w:t>5 , 6</w:t>
      </w:r>
      <w:r w:rsidR="00D05D46" w:rsidRPr="00EC601B">
        <w:rPr>
          <w:rFonts w:ascii="B Nazanin" w:cs="B Nazanin" w:hint="cs"/>
          <w:sz w:val="24"/>
          <w:szCs w:val="24"/>
          <w:rtl/>
        </w:rPr>
        <w:t>).</w:t>
      </w:r>
    </w:p>
    <w:p w:rsidR="00964027" w:rsidRPr="00EC601B" w:rsidRDefault="00964027" w:rsidP="00964027">
      <w:pPr>
        <w:bidi/>
        <w:jc w:val="both"/>
        <w:rPr>
          <w:rFonts w:cs="B Nazanin"/>
          <w:sz w:val="24"/>
          <w:szCs w:val="24"/>
          <w:rtl/>
          <w:lang w:bidi="fa-IR"/>
        </w:rPr>
      </w:pPr>
    </w:p>
    <w:p w:rsidR="008D71F9" w:rsidRPr="00EC601B" w:rsidRDefault="00575B47" w:rsidP="00EC601B">
      <w:pPr>
        <w:bidi/>
        <w:jc w:val="center"/>
        <w:rPr>
          <w:rFonts w:cs="B Nazanin"/>
          <w:rtl/>
          <w:lang w:bidi="fa-IR"/>
        </w:rPr>
      </w:pPr>
      <w:r>
        <w:rPr>
          <w:noProof/>
        </w:rPr>
        <w:drawing>
          <wp:inline distT="0" distB="0" distL="0" distR="0" wp14:anchorId="45CC2F72" wp14:editId="45450015">
            <wp:extent cx="2793727" cy="1630393"/>
            <wp:effectExtent l="0" t="0" r="698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screen">
                      <a:extLst>
                        <a:ext uri="{BEBA8EAE-BF5A-486C-A8C5-ECC9F3942E4B}">
                          <a14:imgProps xmlns:a14="http://schemas.microsoft.com/office/drawing/2010/main">
                            <a14:imgLayer r:embed="rId68">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817939" cy="1644523"/>
                    </a:xfrm>
                    <a:prstGeom prst="rect">
                      <a:avLst/>
                    </a:prstGeom>
                    <a:ln>
                      <a:noFill/>
                    </a:ln>
                    <a:extLst>
                      <a:ext uri="{53640926-AAD7-44D8-BBD7-CCE9431645EC}">
                        <a14:shadowObscured xmlns:a14="http://schemas.microsoft.com/office/drawing/2010/main"/>
                      </a:ext>
                    </a:extLst>
                  </pic:spPr>
                </pic:pic>
              </a:graphicData>
            </a:graphic>
          </wp:inline>
        </w:drawing>
      </w:r>
    </w:p>
    <w:p w:rsidR="00D05D46" w:rsidRDefault="004E1A7E" w:rsidP="00EC601B">
      <w:pPr>
        <w:bidi/>
        <w:jc w:val="center"/>
        <w:rPr>
          <w:rFonts w:cs="B Nazanin"/>
          <w:sz w:val="20"/>
          <w:szCs w:val="20"/>
          <w:rtl/>
          <w:lang w:bidi="fa-IR"/>
        </w:rPr>
      </w:pPr>
      <w:r w:rsidRPr="00575B47">
        <w:rPr>
          <w:rFonts w:cs="B Nazanin" w:hint="cs"/>
          <w:sz w:val="20"/>
          <w:szCs w:val="20"/>
          <w:rtl/>
        </w:rPr>
        <w:t xml:space="preserve">نمودار </w:t>
      </w:r>
      <w:r w:rsidRPr="00575B47">
        <w:rPr>
          <w:rFonts w:cs="B Nazanin"/>
          <w:sz w:val="20"/>
          <w:szCs w:val="20"/>
        </w:rPr>
        <w:t>5</w:t>
      </w:r>
      <w:r w:rsidRPr="00575B47">
        <w:rPr>
          <w:rFonts w:cs="B Nazanin" w:hint="cs"/>
          <w:sz w:val="20"/>
          <w:szCs w:val="20"/>
          <w:rtl/>
        </w:rPr>
        <w:t xml:space="preserve">. </w:t>
      </w:r>
      <w:r w:rsidR="00D05D46" w:rsidRPr="00575B47">
        <w:rPr>
          <w:rFonts w:cs="B Nazanin" w:hint="cs"/>
          <w:sz w:val="20"/>
          <w:szCs w:val="20"/>
          <w:rtl/>
          <w:lang w:bidi="fa-IR"/>
        </w:rPr>
        <w:t xml:space="preserve">تاثیر ضریب یانگ برروی جابجایی با فشار 10 پاسکال </w:t>
      </w:r>
    </w:p>
    <w:p w:rsidR="00575B47" w:rsidRPr="00575B47" w:rsidRDefault="00575B47" w:rsidP="00575B47">
      <w:pPr>
        <w:bidi/>
        <w:jc w:val="center"/>
        <w:rPr>
          <w:rFonts w:cs="B Nazanin"/>
          <w:sz w:val="20"/>
          <w:szCs w:val="20"/>
          <w:rtl/>
          <w:lang w:bidi="fa-IR"/>
        </w:rPr>
      </w:pPr>
    </w:p>
    <w:p w:rsidR="00D05D46" w:rsidRPr="00EC601B" w:rsidRDefault="00575B47" w:rsidP="00575B47">
      <w:pPr>
        <w:bidi/>
        <w:jc w:val="center"/>
        <w:rPr>
          <w:rFonts w:cs="B Nazanin"/>
          <w:rtl/>
          <w:lang w:bidi="fa-IR"/>
        </w:rPr>
      </w:pPr>
      <w:r>
        <w:rPr>
          <w:noProof/>
        </w:rPr>
        <w:lastRenderedPageBreak/>
        <w:drawing>
          <wp:inline distT="0" distB="0" distL="0" distR="0" wp14:anchorId="3DBE44BD" wp14:editId="475FD303">
            <wp:extent cx="2750150" cy="163901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screen">
                      <a:extLst>
                        <a:ext uri="{BEBA8EAE-BF5A-486C-A8C5-ECC9F3942E4B}">
                          <a14:imgProps xmlns:a14="http://schemas.microsoft.com/office/drawing/2010/main">
                            <a14:imgLayer r:embed="rId70">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781998" cy="1658000"/>
                    </a:xfrm>
                    <a:prstGeom prst="rect">
                      <a:avLst/>
                    </a:prstGeom>
                    <a:ln>
                      <a:noFill/>
                    </a:ln>
                    <a:extLst>
                      <a:ext uri="{53640926-AAD7-44D8-BBD7-CCE9431645EC}">
                        <a14:shadowObscured xmlns:a14="http://schemas.microsoft.com/office/drawing/2010/main"/>
                      </a:ext>
                    </a:extLst>
                  </pic:spPr>
                </pic:pic>
              </a:graphicData>
            </a:graphic>
          </wp:inline>
        </w:drawing>
      </w:r>
    </w:p>
    <w:p w:rsidR="00D05D46" w:rsidRPr="00575B47" w:rsidRDefault="004E1A7E" w:rsidP="00EC601B">
      <w:pPr>
        <w:bidi/>
        <w:jc w:val="center"/>
        <w:rPr>
          <w:rFonts w:cs="B Nazanin"/>
          <w:sz w:val="20"/>
          <w:szCs w:val="20"/>
          <w:lang w:bidi="fa-IR"/>
        </w:rPr>
      </w:pPr>
      <w:r w:rsidRPr="00575B47">
        <w:rPr>
          <w:rFonts w:cs="B Nazanin" w:hint="cs"/>
          <w:sz w:val="20"/>
          <w:szCs w:val="20"/>
          <w:rtl/>
        </w:rPr>
        <w:t xml:space="preserve">نمودار </w:t>
      </w:r>
      <w:r w:rsidRPr="00575B47">
        <w:rPr>
          <w:rFonts w:cs="B Nazanin"/>
          <w:sz w:val="20"/>
          <w:szCs w:val="20"/>
        </w:rPr>
        <w:t>6</w:t>
      </w:r>
      <w:r w:rsidRPr="00575B47">
        <w:rPr>
          <w:rFonts w:cs="B Nazanin" w:hint="cs"/>
          <w:sz w:val="20"/>
          <w:szCs w:val="20"/>
          <w:rtl/>
        </w:rPr>
        <w:t xml:space="preserve">. </w:t>
      </w:r>
      <w:r w:rsidR="00D05D46" w:rsidRPr="00575B47">
        <w:rPr>
          <w:rFonts w:cs="B Nazanin" w:hint="cs"/>
          <w:sz w:val="20"/>
          <w:szCs w:val="20"/>
          <w:rtl/>
          <w:lang w:bidi="fa-IR"/>
        </w:rPr>
        <w:t xml:space="preserve">تاثیر ضریب پوآسون برروی جابجایی با فشار 10 پاسکال </w:t>
      </w:r>
    </w:p>
    <w:p w:rsidR="00844D89" w:rsidRDefault="008441AC" w:rsidP="00EC601B">
      <w:pPr>
        <w:bidi/>
        <w:jc w:val="both"/>
        <w:rPr>
          <w:rFonts w:cs="B Nazanin"/>
          <w:sz w:val="24"/>
          <w:szCs w:val="24"/>
          <w:rtl/>
          <w:lang w:bidi="fa-IR"/>
        </w:rPr>
      </w:pPr>
      <w:r w:rsidRPr="00EC601B">
        <w:rPr>
          <w:rFonts w:cs="B Nazanin" w:hint="cs"/>
          <w:sz w:val="24"/>
          <w:szCs w:val="24"/>
          <w:rtl/>
          <w:lang w:bidi="fa-IR"/>
        </w:rPr>
        <w:t xml:space="preserve">همانطور که از نمودارهای </w:t>
      </w:r>
      <w:r w:rsidR="004E1A7E" w:rsidRPr="00EC601B">
        <w:rPr>
          <w:rFonts w:cs="B Nazanin"/>
          <w:sz w:val="24"/>
          <w:szCs w:val="24"/>
          <w:lang w:bidi="fa-IR"/>
        </w:rPr>
        <w:t>5,6</w:t>
      </w:r>
      <w:r w:rsidRPr="00EC601B">
        <w:rPr>
          <w:rFonts w:cs="B Nazanin" w:hint="cs"/>
          <w:sz w:val="24"/>
          <w:szCs w:val="24"/>
          <w:rtl/>
          <w:lang w:bidi="fa-IR"/>
        </w:rPr>
        <w:t xml:space="preserve"> پیداست افزایش ضریب یانگ باعث کاهش جابجایی و کاهش تنش و کرنش ایجاد شده در نتیجه کاهش ولتاژ تولیدی و کم شدن حساسیت می گردد. از نمودار مربوط به ضریب پوآسون نیز همین امر مشخص است یعنی با افزایش ضریب پوآسون میزان جابجایی دیافراگم با شیب ملایم تری نسبت به ضریب یانگ کاهش می یابد و باعث کاهش ولتاژ تولیدی و حساسیت خواهد گردید، بنابراین در انتخاب ماده برای دیافراگم به منظور افزایش حساسیت آن میبایست ماده ای را انتخاب نمود که ضریب </w:t>
      </w:r>
      <w:r w:rsidR="00844D89" w:rsidRPr="00EC601B">
        <w:rPr>
          <w:rFonts w:cs="B Nazanin" w:hint="cs"/>
          <w:sz w:val="24"/>
          <w:szCs w:val="24"/>
          <w:rtl/>
          <w:lang w:bidi="fa-IR"/>
        </w:rPr>
        <w:t>یانگ و پوآسون آن کوچک باشد، در نمودار زیر با اضافه نمودن یک لایه ماده پیزوالکتریک برروی دیافراگم دایره ای تاثیر ضریب یانگ بررو</w:t>
      </w:r>
      <w:r w:rsidR="00CF6F07" w:rsidRPr="00EC601B">
        <w:rPr>
          <w:rFonts w:cs="B Nazanin" w:hint="cs"/>
          <w:sz w:val="24"/>
          <w:szCs w:val="24"/>
          <w:rtl/>
          <w:lang w:bidi="fa-IR"/>
        </w:rPr>
        <w:t xml:space="preserve">ی ولتاژ </w:t>
      </w:r>
      <w:r w:rsidR="00682BA6" w:rsidRPr="00EC601B">
        <w:rPr>
          <w:rFonts w:cs="B Nazanin" w:hint="cs"/>
          <w:sz w:val="24"/>
          <w:szCs w:val="24"/>
          <w:rtl/>
          <w:lang w:bidi="fa-IR"/>
        </w:rPr>
        <w:t xml:space="preserve">تولیدی </w:t>
      </w:r>
      <w:r w:rsidR="00CF6F07" w:rsidRPr="00EC601B">
        <w:rPr>
          <w:rFonts w:cs="B Nazanin" w:hint="cs"/>
          <w:sz w:val="24"/>
          <w:szCs w:val="24"/>
          <w:rtl/>
          <w:lang w:bidi="fa-IR"/>
        </w:rPr>
        <w:t xml:space="preserve">و جابجایی </w:t>
      </w:r>
      <w:r w:rsidR="00682BA6" w:rsidRPr="00EC601B">
        <w:rPr>
          <w:rFonts w:cs="B Nazanin" w:hint="cs"/>
          <w:sz w:val="24"/>
          <w:szCs w:val="24"/>
          <w:rtl/>
          <w:lang w:bidi="fa-IR"/>
        </w:rPr>
        <w:t xml:space="preserve">دیافراگم </w:t>
      </w:r>
      <w:r w:rsidR="00CF6F07" w:rsidRPr="00EC601B">
        <w:rPr>
          <w:rFonts w:cs="B Nazanin" w:hint="cs"/>
          <w:sz w:val="24"/>
          <w:szCs w:val="24"/>
          <w:rtl/>
          <w:lang w:bidi="fa-IR"/>
        </w:rPr>
        <w:t>بررسی شده است</w:t>
      </w:r>
      <w:r w:rsidR="00682BA6" w:rsidRPr="00EC601B">
        <w:rPr>
          <w:rFonts w:cs="B Nazanin" w:hint="cs"/>
          <w:sz w:val="24"/>
          <w:szCs w:val="24"/>
          <w:rtl/>
          <w:lang w:bidi="fa-IR"/>
        </w:rPr>
        <w:t>.</w:t>
      </w:r>
    </w:p>
    <w:p w:rsidR="00844D89" w:rsidRPr="00EC601B" w:rsidRDefault="00575B47" w:rsidP="00EC601B">
      <w:pPr>
        <w:bidi/>
        <w:jc w:val="center"/>
        <w:rPr>
          <w:rFonts w:cs="B Nazanin"/>
        </w:rPr>
      </w:pPr>
      <w:r>
        <w:rPr>
          <w:noProof/>
        </w:rPr>
        <w:drawing>
          <wp:inline distT="0" distB="0" distL="0" distR="0" wp14:anchorId="3E94AAC5" wp14:editId="68681EC8">
            <wp:extent cx="3148472" cy="168345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cstate="screen">
                      <a:extLst>
                        <a:ext uri="{BEBA8EAE-BF5A-486C-A8C5-ECC9F3942E4B}">
                          <a14:imgProps xmlns:a14="http://schemas.microsoft.com/office/drawing/2010/main">
                            <a14:imgLayer r:embed="rId72">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3167407" cy="1693578"/>
                    </a:xfrm>
                    <a:prstGeom prst="rect">
                      <a:avLst/>
                    </a:prstGeom>
                    <a:ln>
                      <a:noFill/>
                    </a:ln>
                    <a:extLst>
                      <a:ext uri="{53640926-AAD7-44D8-BBD7-CCE9431645EC}">
                        <a14:shadowObscured xmlns:a14="http://schemas.microsoft.com/office/drawing/2010/main"/>
                      </a:ext>
                    </a:extLst>
                  </pic:spPr>
                </pic:pic>
              </a:graphicData>
            </a:graphic>
          </wp:inline>
        </w:drawing>
      </w:r>
    </w:p>
    <w:p w:rsidR="004E1A7E" w:rsidRDefault="004E1A7E" w:rsidP="00EC601B">
      <w:pPr>
        <w:bidi/>
        <w:jc w:val="center"/>
        <w:rPr>
          <w:rFonts w:cs="B Nazanin"/>
          <w:sz w:val="20"/>
          <w:szCs w:val="20"/>
          <w:rtl/>
          <w:lang w:bidi="fa-IR"/>
        </w:rPr>
      </w:pPr>
      <w:r w:rsidRPr="00575B47">
        <w:rPr>
          <w:rFonts w:cs="B Nazanin" w:hint="cs"/>
          <w:sz w:val="20"/>
          <w:szCs w:val="20"/>
          <w:rtl/>
        </w:rPr>
        <w:t xml:space="preserve">نمودار 7. </w:t>
      </w:r>
      <w:r w:rsidRPr="00575B47">
        <w:rPr>
          <w:rFonts w:cs="B Nazanin" w:hint="cs"/>
          <w:sz w:val="20"/>
          <w:szCs w:val="20"/>
          <w:rtl/>
          <w:lang w:bidi="fa-IR"/>
        </w:rPr>
        <w:t xml:space="preserve">تاثیر ضریب پوآسون برروی جابجایی دیافراگم و ولتاژ تولیدی در فشار 10 پاسکال </w:t>
      </w:r>
    </w:p>
    <w:p w:rsidR="00D05D46" w:rsidRPr="00EC601B" w:rsidRDefault="00844D89" w:rsidP="00EC601B">
      <w:pPr>
        <w:bidi/>
        <w:jc w:val="both"/>
        <w:rPr>
          <w:rFonts w:cs="B Nazanin"/>
          <w:sz w:val="24"/>
          <w:szCs w:val="24"/>
          <w:rtl/>
          <w:lang w:bidi="fa-IR"/>
        </w:rPr>
      </w:pPr>
      <w:r w:rsidRPr="00EC601B">
        <w:rPr>
          <w:rFonts w:cs="B Nazanin" w:hint="cs"/>
          <w:sz w:val="24"/>
          <w:szCs w:val="24"/>
          <w:rtl/>
          <w:lang w:bidi="fa-IR"/>
        </w:rPr>
        <w:t xml:space="preserve">با توجه به نمودار </w:t>
      </w:r>
      <w:r w:rsidR="004E1A7E" w:rsidRPr="00EC601B">
        <w:rPr>
          <w:rFonts w:cs="B Nazanin" w:hint="cs"/>
          <w:sz w:val="24"/>
          <w:szCs w:val="24"/>
          <w:rtl/>
          <w:lang w:bidi="fa-IR"/>
        </w:rPr>
        <w:t>7</w:t>
      </w:r>
      <w:r w:rsidRPr="00EC601B">
        <w:rPr>
          <w:rFonts w:cs="B Nazanin" w:hint="cs"/>
          <w:sz w:val="24"/>
          <w:szCs w:val="24"/>
          <w:rtl/>
          <w:lang w:bidi="fa-IR"/>
        </w:rPr>
        <w:t xml:space="preserve"> همانطور که انتظار داشتیم افزایش ضریب یانگ باعث کاهش جابجایی و درنتیجه کاهش ولتاژ</w:t>
      </w:r>
      <w:r w:rsidR="00682BA6" w:rsidRPr="00EC601B">
        <w:rPr>
          <w:rFonts w:cs="B Nazanin" w:hint="cs"/>
          <w:sz w:val="24"/>
          <w:szCs w:val="24"/>
          <w:rtl/>
          <w:lang w:bidi="fa-IR"/>
        </w:rPr>
        <w:t xml:space="preserve"> تولید</w:t>
      </w:r>
      <w:r w:rsidRPr="00EC601B">
        <w:rPr>
          <w:rFonts w:cs="B Nazanin" w:hint="cs"/>
          <w:sz w:val="24"/>
          <w:szCs w:val="24"/>
          <w:rtl/>
          <w:lang w:bidi="fa-IR"/>
        </w:rPr>
        <w:t xml:space="preserve">ی می گردد، پس میبایست مقدار آنرا کوچک انتخاب نماییم ولی </w:t>
      </w:r>
      <w:r w:rsidRPr="00EC601B">
        <w:rPr>
          <w:rFonts w:cs="B Nazanin" w:hint="cs"/>
          <w:sz w:val="24"/>
          <w:szCs w:val="24"/>
          <w:rtl/>
          <w:lang w:bidi="fa-IR"/>
        </w:rPr>
        <w:lastRenderedPageBreak/>
        <w:t xml:space="preserve">باید درنظر داشته باشیم همانطور که در ابتدا بیان کردیم می خواهیم این حسگر در فرکانس کمتر از 80 کیلوهرتز کارکند پس باید تاثیر این خواص را برروی فرکانس رزونانس دیافراگم که درحقیقت پارامتر تعیین کننده بازه فرکانسی عملکرد حسگر میباشد بررسی نماییم. نمودارهای </w:t>
      </w:r>
      <w:r w:rsidR="004E1A7E" w:rsidRPr="00EC601B">
        <w:rPr>
          <w:rFonts w:cs="B Nazanin" w:hint="cs"/>
          <w:sz w:val="24"/>
          <w:szCs w:val="24"/>
          <w:rtl/>
          <w:lang w:bidi="fa-IR"/>
        </w:rPr>
        <w:t>8 و 9</w:t>
      </w:r>
      <w:r w:rsidRPr="00EC601B">
        <w:rPr>
          <w:rFonts w:cs="B Nazanin" w:hint="cs"/>
          <w:sz w:val="24"/>
          <w:szCs w:val="24"/>
          <w:rtl/>
          <w:lang w:bidi="fa-IR"/>
        </w:rPr>
        <w:t xml:space="preserve"> نشان دهنده نحوه تاثیر این خواص برروی فرکانس رزونانس دیافراگم می باشند.</w:t>
      </w:r>
    </w:p>
    <w:p w:rsidR="008D71F9" w:rsidRPr="00EC601B" w:rsidRDefault="00575B47" w:rsidP="00EC601B">
      <w:pPr>
        <w:bidi/>
        <w:jc w:val="center"/>
        <w:rPr>
          <w:rFonts w:cs="B Nazanin"/>
        </w:rPr>
      </w:pPr>
      <w:r>
        <w:rPr>
          <w:noProof/>
        </w:rPr>
        <w:drawing>
          <wp:inline distT="0" distB="0" distL="0" distR="0" wp14:anchorId="6E5A2FC4" wp14:editId="14E76419">
            <wp:extent cx="3176697" cy="1759789"/>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screen">
                      <a:extLst>
                        <a:ext uri="{BEBA8EAE-BF5A-486C-A8C5-ECC9F3942E4B}">
                          <a14:imgProps xmlns:a14="http://schemas.microsoft.com/office/drawing/2010/main">
                            <a14:imgLayer r:embed="rId74">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3207001" cy="1776576"/>
                    </a:xfrm>
                    <a:prstGeom prst="rect">
                      <a:avLst/>
                    </a:prstGeom>
                    <a:ln>
                      <a:noFill/>
                    </a:ln>
                    <a:extLst>
                      <a:ext uri="{53640926-AAD7-44D8-BBD7-CCE9431645EC}">
                        <a14:shadowObscured xmlns:a14="http://schemas.microsoft.com/office/drawing/2010/main"/>
                      </a:ext>
                    </a:extLst>
                  </pic:spPr>
                </pic:pic>
              </a:graphicData>
            </a:graphic>
          </wp:inline>
        </w:drawing>
      </w:r>
    </w:p>
    <w:p w:rsidR="00844D89" w:rsidRPr="00575B47" w:rsidRDefault="004E1A7E" w:rsidP="00575B47">
      <w:pPr>
        <w:bidi/>
        <w:jc w:val="center"/>
        <w:rPr>
          <w:rFonts w:cs="B Nazanin"/>
          <w:sz w:val="20"/>
          <w:szCs w:val="20"/>
          <w:rtl/>
          <w:lang w:bidi="fa-IR"/>
        </w:rPr>
      </w:pPr>
      <w:r w:rsidRPr="00575B47">
        <w:rPr>
          <w:rFonts w:cs="B Nazanin" w:hint="cs"/>
          <w:sz w:val="20"/>
          <w:szCs w:val="20"/>
          <w:rtl/>
        </w:rPr>
        <w:t xml:space="preserve">نمودار 8. </w:t>
      </w:r>
      <w:r w:rsidR="00D05D46" w:rsidRPr="00575B47">
        <w:rPr>
          <w:rFonts w:cs="B Nazanin" w:hint="cs"/>
          <w:sz w:val="20"/>
          <w:szCs w:val="20"/>
          <w:rtl/>
          <w:lang w:bidi="fa-IR"/>
        </w:rPr>
        <w:t xml:space="preserve"> تاثیر ضریب یانگ</w:t>
      </w:r>
      <w:r w:rsidR="00575B47" w:rsidRPr="00575B47">
        <w:rPr>
          <w:rFonts w:cs="B Nazanin" w:hint="cs"/>
          <w:sz w:val="20"/>
          <w:szCs w:val="20"/>
          <w:rtl/>
          <w:lang w:bidi="fa-IR"/>
        </w:rPr>
        <w:t xml:space="preserve"> برروی فرکانس با فشار 10 پاسکال </w:t>
      </w:r>
      <w:r w:rsidR="00D05D46" w:rsidRPr="00575B47">
        <w:rPr>
          <w:rFonts w:cs="B Nazanin" w:hint="cs"/>
          <w:sz w:val="20"/>
          <w:szCs w:val="20"/>
          <w:rtl/>
          <w:lang w:bidi="fa-IR"/>
        </w:rPr>
        <w:t>بدون تنش</w:t>
      </w:r>
    </w:p>
    <w:p w:rsidR="00844D89" w:rsidRPr="00EC601B" w:rsidRDefault="00575B47" w:rsidP="00EC601B">
      <w:pPr>
        <w:bidi/>
        <w:jc w:val="center"/>
        <w:rPr>
          <w:rFonts w:cs="B Nazanin"/>
          <w:rtl/>
          <w:lang w:bidi="fa-IR"/>
        </w:rPr>
      </w:pPr>
      <w:r>
        <w:rPr>
          <w:noProof/>
        </w:rPr>
        <w:drawing>
          <wp:inline distT="0" distB="0" distL="0" distR="0" wp14:anchorId="520ADD13" wp14:editId="05D00B08">
            <wp:extent cx="2681337" cy="1716657"/>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screen">
                      <a:extLst>
                        <a:ext uri="{BEBA8EAE-BF5A-486C-A8C5-ECC9F3942E4B}">
                          <a14:imgProps xmlns:a14="http://schemas.microsoft.com/office/drawing/2010/main">
                            <a14:imgLayer r:embed="rId76">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2720599" cy="1741794"/>
                    </a:xfrm>
                    <a:prstGeom prst="rect">
                      <a:avLst/>
                    </a:prstGeom>
                    <a:ln>
                      <a:noFill/>
                    </a:ln>
                    <a:extLst>
                      <a:ext uri="{53640926-AAD7-44D8-BBD7-CCE9431645EC}">
                        <a14:shadowObscured xmlns:a14="http://schemas.microsoft.com/office/drawing/2010/main"/>
                      </a:ext>
                    </a:extLst>
                  </pic:spPr>
                </pic:pic>
              </a:graphicData>
            </a:graphic>
          </wp:inline>
        </w:drawing>
      </w:r>
    </w:p>
    <w:p w:rsidR="00844D89" w:rsidRPr="00575B47" w:rsidRDefault="004E1A7E" w:rsidP="00EC601B">
      <w:pPr>
        <w:bidi/>
        <w:jc w:val="center"/>
        <w:rPr>
          <w:rFonts w:cs="B Nazanin"/>
          <w:sz w:val="20"/>
          <w:szCs w:val="20"/>
          <w:rtl/>
          <w:lang w:bidi="fa-IR"/>
        </w:rPr>
      </w:pPr>
      <w:r w:rsidRPr="00575B47">
        <w:rPr>
          <w:rFonts w:cs="B Nazanin" w:hint="cs"/>
          <w:sz w:val="20"/>
          <w:szCs w:val="20"/>
          <w:rtl/>
        </w:rPr>
        <w:t xml:space="preserve">نمودار 9. </w:t>
      </w:r>
      <w:r w:rsidR="00844D89" w:rsidRPr="00575B47">
        <w:rPr>
          <w:rFonts w:cs="B Nazanin" w:hint="cs"/>
          <w:sz w:val="20"/>
          <w:szCs w:val="20"/>
          <w:rtl/>
          <w:lang w:bidi="fa-IR"/>
        </w:rPr>
        <w:t xml:space="preserve">تاثیر ضریب پوآسون برروی جابجایی با فشار 10 پاسکال </w:t>
      </w:r>
    </w:p>
    <w:p w:rsidR="0093696D" w:rsidRDefault="006D1477" w:rsidP="000D1BA1">
      <w:pPr>
        <w:bidi/>
        <w:jc w:val="both"/>
        <w:rPr>
          <w:rFonts w:cs="B Nazanin"/>
          <w:sz w:val="24"/>
          <w:szCs w:val="24"/>
          <w:rtl/>
          <w:lang w:bidi="fa-IR"/>
        </w:rPr>
      </w:pPr>
      <w:r w:rsidRPr="00EC601B">
        <w:rPr>
          <w:rFonts w:cs="B Nazanin" w:hint="cs"/>
          <w:sz w:val="24"/>
          <w:szCs w:val="24"/>
          <w:rtl/>
          <w:lang w:bidi="fa-IR"/>
        </w:rPr>
        <w:t xml:space="preserve">همانطور که از نمودارهای بالا پیداست </w:t>
      </w:r>
      <w:r w:rsidR="009A1C01" w:rsidRPr="00EC601B">
        <w:rPr>
          <w:rFonts w:cs="B Nazanin" w:hint="cs"/>
          <w:sz w:val="24"/>
          <w:szCs w:val="24"/>
          <w:rtl/>
          <w:lang w:bidi="fa-IR"/>
        </w:rPr>
        <w:t xml:space="preserve">با افزایش ضریب یانگ و پوآسون فرکانس رزونانس افزایش می یابد پس برای داشتن بازه فرکانس بیشتر می بایست مقدار این دو ضریب را افزایش دهیم که با حساسیت مخالفت می کند. باتوجه به مطالب بیان شده و نتایج بدست آمده بهتر است ابتدا با تعیین بازه فرکانسی عملکرد به تعیین فرکانس رزونانس بپردازیم و سپس با توجه به این فرکانس مقدار ضرایب پوآسون و یانگ را برای </w:t>
      </w:r>
      <w:r w:rsidR="009A1C01" w:rsidRPr="00EC601B">
        <w:rPr>
          <w:rFonts w:cs="B Nazanin" w:hint="cs"/>
          <w:sz w:val="24"/>
          <w:szCs w:val="24"/>
          <w:rtl/>
          <w:lang w:bidi="fa-IR"/>
        </w:rPr>
        <w:lastRenderedPageBreak/>
        <w:t xml:space="preserve">بهینه شدن حساسیت تعریف نماییم و در نهایت باتوجه به مطالب گفته شده در بخش ماده پیزوالکتریک ماده مناسب را برروی دیافراگم قرار دهیم تا در مجموع بهترین عملکرد را از حسگر بدست آوریم با توجه به این موارد </w:t>
      </w:r>
      <w:r w:rsidR="0069086C" w:rsidRPr="00EC601B">
        <w:rPr>
          <w:rFonts w:cs="B Nazanin" w:hint="cs"/>
          <w:sz w:val="24"/>
          <w:szCs w:val="24"/>
          <w:rtl/>
          <w:lang w:bidi="fa-IR"/>
        </w:rPr>
        <w:t xml:space="preserve">پارامترهای انتخاب شده برای </w:t>
      </w:r>
      <w:r w:rsidR="009A1C01" w:rsidRPr="00EC601B">
        <w:rPr>
          <w:rFonts w:cs="B Nazanin" w:hint="cs"/>
          <w:sz w:val="24"/>
          <w:szCs w:val="24"/>
          <w:rtl/>
          <w:lang w:bidi="fa-IR"/>
        </w:rPr>
        <w:t xml:space="preserve">حسگر طراحی شده در </w:t>
      </w:r>
      <w:r w:rsidR="000D1BA1">
        <w:rPr>
          <w:rFonts w:cs="B Nazanin" w:hint="cs"/>
          <w:sz w:val="24"/>
          <w:szCs w:val="24"/>
          <w:rtl/>
          <w:lang w:bidi="fa-IR"/>
        </w:rPr>
        <w:t>شکل 6</w:t>
      </w:r>
      <w:r w:rsidR="00682BA6" w:rsidRPr="00EC601B">
        <w:rPr>
          <w:rFonts w:cs="B Nazanin" w:hint="cs"/>
          <w:sz w:val="24"/>
          <w:szCs w:val="24"/>
          <w:rtl/>
          <w:lang w:bidi="fa-IR"/>
        </w:rPr>
        <w:t xml:space="preserve"> </w:t>
      </w:r>
      <w:r w:rsidR="009A1C01" w:rsidRPr="00EC601B">
        <w:rPr>
          <w:rFonts w:cs="B Nazanin" w:hint="cs"/>
          <w:sz w:val="24"/>
          <w:szCs w:val="24"/>
          <w:rtl/>
          <w:lang w:bidi="fa-IR"/>
        </w:rPr>
        <w:t xml:space="preserve">نشان داده شده است </w:t>
      </w:r>
      <w:r w:rsidR="0069086C" w:rsidRPr="00EC601B">
        <w:rPr>
          <w:rFonts w:cs="B Nazanin" w:hint="cs"/>
          <w:sz w:val="24"/>
          <w:szCs w:val="24"/>
          <w:rtl/>
          <w:lang w:bidi="fa-IR"/>
        </w:rPr>
        <w:t>.</w:t>
      </w:r>
    </w:p>
    <w:p w:rsidR="000D1BA1" w:rsidRPr="00EC601B" w:rsidRDefault="000D1BA1" w:rsidP="000D1BA1">
      <w:pPr>
        <w:bidi/>
        <w:jc w:val="center"/>
        <w:rPr>
          <w:rFonts w:cs="B Nazanin"/>
          <w:sz w:val="24"/>
          <w:szCs w:val="24"/>
          <w:rtl/>
          <w:lang w:bidi="fa-IR"/>
        </w:rPr>
      </w:pPr>
      <w:r>
        <w:rPr>
          <w:noProof/>
        </w:rPr>
        <w:drawing>
          <wp:inline distT="0" distB="0" distL="0" distR="0" wp14:anchorId="2332912F" wp14:editId="339E6D35">
            <wp:extent cx="2495085" cy="170497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cstate="screen">
                      <a:extLst>
                        <a:ext uri="{28A0092B-C50C-407E-A947-70E740481C1C}">
                          <a14:useLocalDpi xmlns:a14="http://schemas.microsoft.com/office/drawing/2010/main"/>
                        </a:ext>
                      </a:extLst>
                    </a:blip>
                    <a:srcRect/>
                    <a:stretch/>
                  </pic:blipFill>
                  <pic:spPr bwMode="auto">
                    <a:xfrm>
                      <a:off x="0" y="0"/>
                      <a:ext cx="2515615" cy="1719004"/>
                    </a:xfrm>
                    <a:prstGeom prst="rect">
                      <a:avLst/>
                    </a:prstGeom>
                    <a:ln>
                      <a:noFill/>
                    </a:ln>
                    <a:extLst>
                      <a:ext uri="{53640926-AAD7-44D8-BBD7-CCE9431645EC}">
                        <a14:shadowObscured xmlns:a14="http://schemas.microsoft.com/office/drawing/2010/main"/>
                      </a:ext>
                    </a:extLst>
                  </pic:spPr>
                </pic:pic>
              </a:graphicData>
            </a:graphic>
          </wp:inline>
        </w:drawing>
      </w:r>
    </w:p>
    <w:p w:rsidR="00425F1A" w:rsidRDefault="0093696D" w:rsidP="00EC601B">
      <w:pPr>
        <w:bidi/>
        <w:spacing w:after="0" w:line="360" w:lineRule="auto"/>
        <w:jc w:val="center"/>
        <w:rPr>
          <w:rFonts w:cs="B Nazanin"/>
          <w:sz w:val="20"/>
          <w:szCs w:val="20"/>
          <w:rtl/>
        </w:rPr>
      </w:pPr>
      <w:r w:rsidRPr="00EC601B">
        <w:rPr>
          <w:rFonts w:cs="B Nazanin" w:hint="cs"/>
          <w:sz w:val="20"/>
          <w:szCs w:val="20"/>
          <w:rtl/>
        </w:rPr>
        <w:t>شکل 6. ساختار حسگر هیدروفن طراحی شده برای بررسی اثر ماده پیزوالکتریک برروی حساسیت حسگر</w:t>
      </w:r>
    </w:p>
    <w:p w:rsidR="000D1BA1" w:rsidRPr="00EC601B" w:rsidRDefault="000D1BA1" w:rsidP="000D1BA1">
      <w:pPr>
        <w:bidi/>
        <w:spacing w:after="0" w:line="360" w:lineRule="auto"/>
        <w:jc w:val="center"/>
        <w:rPr>
          <w:rFonts w:cs="B Nazanin"/>
          <w:lang w:bidi="fa-IR"/>
        </w:rPr>
      </w:pPr>
    </w:p>
    <w:p w:rsidR="0093696D" w:rsidRDefault="0093696D" w:rsidP="00EC601B">
      <w:pPr>
        <w:bidi/>
        <w:spacing w:after="0"/>
        <w:jc w:val="both"/>
        <w:rPr>
          <w:rFonts w:cs="B Nazanin"/>
          <w:sz w:val="24"/>
          <w:szCs w:val="24"/>
          <w:rtl/>
          <w:lang w:bidi="fa-IR"/>
        </w:rPr>
      </w:pPr>
      <w:r w:rsidRPr="00EC601B">
        <w:rPr>
          <w:rFonts w:cs="B Nazanin" w:hint="cs"/>
          <w:sz w:val="24"/>
          <w:szCs w:val="24"/>
          <w:rtl/>
          <w:lang w:bidi="fa-IR"/>
        </w:rPr>
        <w:t xml:space="preserve">در </w:t>
      </w:r>
      <w:r w:rsidR="0069086C" w:rsidRPr="00EC601B">
        <w:rPr>
          <w:rFonts w:cs="B Nazanin" w:hint="cs"/>
          <w:sz w:val="24"/>
          <w:szCs w:val="24"/>
          <w:rtl/>
          <w:lang w:bidi="fa-IR"/>
        </w:rPr>
        <w:t>ساختارهای</w:t>
      </w:r>
      <w:r w:rsidRPr="00EC601B">
        <w:rPr>
          <w:rFonts w:cs="B Nazanin" w:hint="cs"/>
          <w:sz w:val="24"/>
          <w:szCs w:val="24"/>
          <w:rtl/>
          <w:lang w:bidi="fa-IR"/>
        </w:rPr>
        <w:t xml:space="preserve"> قبل </w:t>
      </w:r>
      <w:r w:rsidR="0069086C" w:rsidRPr="00EC601B">
        <w:rPr>
          <w:rFonts w:cs="B Nazanin" w:hint="cs"/>
          <w:sz w:val="24"/>
          <w:szCs w:val="24"/>
          <w:rtl/>
          <w:lang w:bidi="fa-IR"/>
        </w:rPr>
        <w:t xml:space="preserve">از ماده پیزوالکتریک </w:t>
      </w:r>
      <w:r w:rsidR="0069086C" w:rsidRPr="00EC601B">
        <w:rPr>
          <w:rFonts w:cs="B Nazanin"/>
          <w:sz w:val="24"/>
          <w:szCs w:val="24"/>
          <w:lang w:bidi="fa-IR"/>
        </w:rPr>
        <w:t>PZT-5A</w:t>
      </w:r>
      <w:r w:rsidR="0069086C" w:rsidRPr="00EC601B">
        <w:rPr>
          <w:rFonts w:cs="B Nazanin" w:hint="cs"/>
          <w:sz w:val="24"/>
          <w:szCs w:val="24"/>
          <w:rtl/>
          <w:lang w:bidi="fa-IR"/>
        </w:rPr>
        <w:t xml:space="preserve">  استفاده شده بود، ما </w:t>
      </w:r>
      <w:r w:rsidRPr="00EC601B">
        <w:rPr>
          <w:rFonts w:cs="B Nazanin" w:hint="cs"/>
          <w:sz w:val="24"/>
          <w:szCs w:val="24"/>
          <w:rtl/>
          <w:lang w:bidi="fa-IR"/>
        </w:rPr>
        <w:t xml:space="preserve">با </w:t>
      </w:r>
      <w:r w:rsidR="0069086C" w:rsidRPr="00EC601B">
        <w:rPr>
          <w:rFonts w:cs="B Nazanin" w:hint="cs"/>
          <w:sz w:val="24"/>
          <w:szCs w:val="24"/>
          <w:rtl/>
          <w:lang w:bidi="fa-IR"/>
        </w:rPr>
        <w:t xml:space="preserve">توجه به مطالب بیان شده </w:t>
      </w:r>
      <w:r w:rsidRPr="00EC601B">
        <w:rPr>
          <w:rFonts w:cs="B Nazanin" w:hint="cs"/>
          <w:sz w:val="24"/>
          <w:szCs w:val="24"/>
          <w:rtl/>
          <w:lang w:bidi="fa-IR"/>
        </w:rPr>
        <w:t xml:space="preserve">ماده </w:t>
      </w:r>
      <w:r w:rsidRPr="00EC601B">
        <w:rPr>
          <w:rFonts w:cs="B Nazanin"/>
          <w:sz w:val="24"/>
          <w:szCs w:val="24"/>
          <w:lang w:bidi="fa-IR"/>
        </w:rPr>
        <w:t>PZT-2</w:t>
      </w:r>
      <w:r w:rsidR="0069086C" w:rsidRPr="00EC601B">
        <w:rPr>
          <w:rFonts w:cs="B Nazanin" w:hint="cs"/>
          <w:sz w:val="24"/>
          <w:szCs w:val="24"/>
          <w:rtl/>
          <w:lang w:bidi="fa-IR"/>
        </w:rPr>
        <w:t xml:space="preserve"> را ب</w:t>
      </w:r>
      <w:r w:rsidRPr="00EC601B">
        <w:rPr>
          <w:rFonts w:cs="B Nazanin" w:hint="cs"/>
          <w:sz w:val="24"/>
          <w:szCs w:val="24"/>
          <w:rtl/>
          <w:lang w:bidi="fa-IR"/>
        </w:rPr>
        <w:t xml:space="preserve">جای </w:t>
      </w:r>
      <w:r w:rsidRPr="00EC601B">
        <w:rPr>
          <w:rFonts w:cs="B Nazanin"/>
          <w:sz w:val="24"/>
          <w:szCs w:val="24"/>
          <w:lang w:bidi="fa-IR"/>
        </w:rPr>
        <w:t>PZT-5A</w:t>
      </w:r>
      <w:r w:rsidRPr="00EC601B">
        <w:rPr>
          <w:rFonts w:cs="B Nazanin" w:hint="cs"/>
          <w:sz w:val="24"/>
          <w:szCs w:val="24"/>
          <w:rtl/>
          <w:lang w:bidi="fa-IR"/>
        </w:rPr>
        <w:t xml:space="preserve"> </w:t>
      </w:r>
      <w:r w:rsidR="0069086C" w:rsidRPr="00EC601B">
        <w:rPr>
          <w:rFonts w:cs="B Nazanin" w:hint="cs"/>
          <w:sz w:val="24"/>
          <w:szCs w:val="24"/>
          <w:rtl/>
          <w:lang w:bidi="fa-IR"/>
        </w:rPr>
        <w:t xml:space="preserve">انتخاب می کنیم تا با افزایش </w:t>
      </w:r>
      <w:r w:rsidRPr="00EC601B">
        <w:rPr>
          <w:rFonts w:cs="B Nazanin" w:hint="cs"/>
          <w:sz w:val="24"/>
          <w:szCs w:val="24"/>
          <w:rtl/>
          <w:lang w:bidi="fa-IR"/>
        </w:rPr>
        <w:t xml:space="preserve">مقدار ضرایب </w:t>
      </w:r>
      <w:r w:rsidRPr="00EC601B">
        <w:rPr>
          <w:rFonts w:cs="B Nazanin"/>
          <w:sz w:val="24"/>
          <w:szCs w:val="24"/>
          <w:lang w:bidi="fa-IR"/>
        </w:rPr>
        <w:t>g</w:t>
      </w:r>
      <w:r w:rsidRPr="00EC601B">
        <w:rPr>
          <w:rFonts w:cs="B Nazanin"/>
          <w:sz w:val="24"/>
          <w:szCs w:val="24"/>
          <w:vertAlign w:val="subscript"/>
          <w:lang w:bidi="fa-IR"/>
        </w:rPr>
        <w:t>33</w:t>
      </w:r>
      <w:r w:rsidRPr="00EC601B">
        <w:rPr>
          <w:rFonts w:cs="B Nazanin"/>
          <w:sz w:val="24"/>
          <w:szCs w:val="24"/>
          <w:lang w:bidi="fa-IR"/>
        </w:rPr>
        <w:t xml:space="preserve"> , g</w:t>
      </w:r>
      <w:r w:rsidRPr="00EC601B">
        <w:rPr>
          <w:rFonts w:cs="B Nazanin"/>
          <w:sz w:val="24"/>
          <w:szCs w:val="24"/>
          <w:vertAlign w:val="subscript"/>
          <w:lang w:bidi="fa-IR"/>
        </w:rPr>
        <w:t>31</w:t>
      </w:r>
      <w:r w:rsidRPr="00EC601B">
        <w:rPr>
          <w:rFonts w:cs="B Nazanin" w:hint="cs"/>
          <w:sz w:val="24"/>
          <w:szCs w:val="24"/>
          <w:rtl/>
          <w:lang w:bidi="fa-IR"/>
        </w:rPr>
        <w:t xml:space="preserve"> </w:t>
      </w:r>
      <w:r w:rsidR="0069086C" w:rsidRPr="00EC601B">
        <w:rPr>
          <w:rFonts w:cs="B Nazanin" w:hint="cs"/>
          <w:sz w:val="24"/>
          <w:szCs w:val="24"/>
          <w:rtl/>
          <w:lang w:bidi="fa-IR"/>
        </w:rPr>
        <w:t xml:space="preserve">باعث افزایش حساسیت این حسگر شویم در نمودار </w:t>
      </w:r>
      <w:r w:rsidR="00B76C6C" w:rsidRPr="00EC601B">
        <w:rPr>
          <w:rFonts w:cs="B Nazanin" w:hint="cs"/>
          <w:sz w:val="24"/>
          <w:szCs w:val="24"/>
          <w:rtl/>
          <w:lang w:bidi="fa-IR"/>
        </w:rPr>
        <w:t>10</w:t>
      </w:r>
      <w:r w:rsidR="0069086C" w:rsidRPr="00EC601B">
        <w:rPr>
          <w:rFonts w:cs="B Nazanin" w:hint="cs"/>
          <w:sz w:val="24"/>
          <w:szCs w:val="24"/>
          <w:rtl/>
          <w:lang w:bidi="fa-IR"/>
        </w:rPr>
        <w:t xml:space="preserve"> حساسیت این حسگر در بازه فرکانسی نشان داده شده است</w:t>
      </w:r>
      <w:r w:rsidR="00575B47">
        <w:rPr>
          <w:rFonts w:cs="B Nazanin" w:hint="cs"/>
          <w:sz w:val="24"/>
          <w:szCs w:val="24"/>
          <w:rtl/>
          <w:lang w:bidi="fa-IR"/>
        </w:rPr>
        <w:t>.</w:t>
      </w:r>
    </w:p>
    <w:p w:rsidR="00575B47" w:rsidRPr="00EC601B" w:rsidRDefault="00575B47" w:rsidP="00575B47">
      <w:pPr>
        <w:bidi/>
        <w:spacing w:after="0"/>
        <w:jc w:val="both"/>
        <w:rPr>
          <w:rFonts w:cs="B Nazanin"/>
          <w:sz w:val="24"/>
          <w:szCs w:val="24"/>
          <w:rtl/>
          <w:lang w:bidi="fa-IR"/>
        </w:rPr>
      </w:pPr>
    </w:p>
    <w:p w:rsidR="0093696D" w:rsidRPr="00EC601B" w:rsidRDefault="00575B47" w:rsidP="00EC601B">
      <w:pPr>
        <w:bidi/>
        <w:spacing w:after="0" w:line="360" w:lineRule="auto"/>
        <w:jc w:val="center"/>
        <w:rPr>
          <w:rFonts w:cs="B Nazanin"/>
          <w:rtl/>
          <w:lang w:bidi="fa-IR"/>
        </w:rPr>
      </w:pPr>
      <w:r>
        <w:rPr>
          <w:noProof/>
        </w:rPr>
        <w:drawing>
          <wp:inline distT="0" distB="0" distL="0" distR="0" wp14:anchorId="6598BDE3" wp14:editId="2FB9929F">
            <wp:extent cx="3157220" cy="1966822"/>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extLst>
                        <a:ext uri="{BEBA8EAE-BF5A-486C-A8C5-ECC9F3942E4B}">
                          <a14:imgProps xmlns:a14="http://schemas.microsoft.com/office/drawing/2010/main">
                            <a14:imgLayer r:embed="rId79">
                              <a14:imgEffect>
                                <a14:sharpenSoften amount="50000"/>
                              </a14:imgEffect>
                            </a14:imgLayer>
                          </a14:imgProps>
                        </a:ext>
                      </a:extLst>
                    </a:blip>
                    <a:srcRect l="25358" t="25834" r="28493" b="27746"/>
                    <a:stretch/>
                  </pic:blipFill>
                  <pic:spPr bwMode="auto">
                    <a:xfrm>
                      <a:off x="0" y="0"/>
                      <a:ext cx="3181529" cy="1981966"/>
                    </a:xfrm>
                    <a:prstGeom prst="rect">
                      <a:avLst/>
                    </a:prstGeom>
                    <a:ln>
                      <a:noFill/>
                    </a:ln>
                    <a:extLst>
                      <a:ext uri="{53640926-AAD7-44D8-BBD7-CCE9431645EC}">
                        <a14:shadowObscured xmlns:a14="http://schemas.microsoft.com/office/drawing/2010/main"/>
                      </a:ext>
                    </a:extLst>
                  </pic:spPr>
                </pic:pic>
              </a:graphicData>
            </a:graphic>
          </wp:inline>
        </w:drawing>
      </w:r>
    </w:p>
    <w:p w:rsidR="00B76C6C" w:rsidRDefault="0093696D" w:rsidP="00EC601B">
      <w:pPr>
        <w:bidi/>
        <w:jc w:val="center"/>
        <w:rPr>
          <w:rFonts w:cs="B Nazanin"/>
          <w:sz w:val="20"/>
          <w:szCs w:val="20"/>
          <w:rtl/>
        </w:rPr>
      </w:pPr>
      <w:r w:rsidRPr="00EC601B">
        <w:rPr>
          <w:rFonts w:cs="B Nazanin" w:hint="cs"/>
          <w:sz w:val="20"/>
          <w:szCs w:val="20"/>
          <w:rtl/>
        </w:rPr>
        <w:t xml:space="preserve">نمودار </w:t>
      </w:r>
      <w:r w:rsidR="004E1A7E" w:rsidRPr="00EC601B">
        <w:rPr>
          <w:rFonts w:cs="B Nazanin" w:hint="cs"/>
          <w:sz w:val="20"/>
          <w:szCs w:val="20"/>
          <w:rtl/>
        </w:rPr>
        <w:t>10</w:t>
      </w:r>
      <w:r w:rsidRPr="00EC601B">
        <w:rPr>
          <w:rFonts w:cs="B Nazanin" w:hint="cs"/>
          <w:sz w:val="20"/>
          <w:szCs w:val="20"/>
          <w:rtl/>
        </w:rPr>
        <w:t>. حساسیت حسگر هیدروفن با تغییر ماده پیزوالکتریک</w:t>
      </w:r>
    </w:p>
    <w:p w:rsidR="00575B47" w:rsidRPr="00EC601B" w:rsidRDefault="00575B47" w:rsidP="00575B47">
      <w:pPr>
        <w:bidi/>
        <w:jc w:val="center"/>
        <w:rPr>
          <w:rFonts w:cs="B Nazanin"/>
          <w:sz w:val="20"/>
          <w:szCs w:val="20"/>
          <w:rtl/>
        </w:rPr>
      </w:pPr>
    </w:p>
    <w:p w:rsidR="0093696D" w:rsidRDefault="0093696D" w:rsidP="00575B47">
      <w:pPr>
        <w:bidi/>
        <w:spacing w:after="120" w:line="360" w:lineRule="auto"/>
        <w:jc w:val="both"/>
        <w:rPr>
          <w:rFonts w:cs="B Nazanin"/>
          <w:sz w:val="24"/>
          <w:szCs w:val="24"/>
          <w:rtl/>
          <w:lang w:bidi="fa-IR"/>
        </w:rPr>
      </w:pPr>
      <w:r w:rsidRPr="00EC601B">
        <w:rPr>
          <w:rFonts w:cs="B Nazanin" w:hint="cs"/>
          <w:sz w:val="24"/>
          <w:szCs w:val="24"/>
          <w:rtl/>
          <w:lang w:bidi="fa-IR"/>
        </w:rPr>
        <w:lastRenderedPageBreak/>
        <w:t xml:space="preserve">همانطور که از نمودار </w:t>
      </w:r>
      <w:r w:rsidR="00B76C6C" w:rsidRPr="00EC601B">
        <w:rPr>
          <w:rFonts w:cs="B Nazanin" w:hint="cs"/>
          <w:sz w:val="24"/>
          <w:szCs w:val="24"/>
          <w:rtl/>
          <w:lang w:bidi="fa-IR"/>
        </w:rPr>
        <w:t>10</w:t>
      </w:r>
      <w:r w:rsidRPr="00EC601B">
        <w:rPr>
          <w:rFonts w:cs="B Nazanin" w:hint="cs"/>
          <w:sz w:val="24"/>
          <w:szCs w:val="24"/>
          <w:rtl/>
          <w:lang w:bidi="fa-IR"/>
        </w:rPr>
        <w:t xml:space="preserve"> پیداست با تغییر ماده پیزوالکتریک با ضرایب پیزو بالاتر توانستیم حساسیت حسگر هیدروفن را از </w:t>
      </w:r>
      <w:r w:rsidRPr="00EC601B">
        <w:rPr>
          <w:rFonts w:cs="B Nazanin"/>
          <w:sz w:val="24"/>
          <w:szCs w:val="24"/>
          <w:lang w:bidi="fa-IR"/>
        </w:rPr>
        <w:t>-</w:t>
      </w:r>
      <w:r w:rsidR="0069086C" w:rsidRPr="00EC601B">
        <w:rPr>
          <w:rFonts w:cs="B Nazanin"/>
          <w:sz w:val="24"/>
          <w:szCs w:val="24"/>
          <w:lang w:bidi="fa-IR"/>
        </w:rPr>
        <w:t>201</w:t>
      </w:r>
      <w:r w:rsidRPr="00EC601B">
        <w:rPr>
          <w:rFonts w:cs="B Nazanin"/>
          <w:sz w:val="24"/>
          <w:szCs w:val="24"/>
          <w:lang w:bidi="fa-IR"/>
        </w:rPr>
        <w:t>.3</w:t>
      </w:r>
      <w:r w:rsidRPr="00EC601B">
        <w:rPr>
          <w:rFonts w:cs="B Nazanin" w:hint="cs"/>
          <w:sz w:val="24"/>
          <w:szCs w:val="24"/>
          <w:rtl/>
          <w:lang w:bidi="fa-IR"/>
        </w:rPr>
        <w:t xml:space="preserve"> به مقدار  </w:t>
      </w:r>
      <w:r w:rsidRPr="00EC601B">
        <w:rPr>
          <w:rFonts w:cs="B Nazanin"/>
          <w:sz w:val="24"/>
          <w:szCs w:val="24"/>
          <w:lang w:bidi="fa-IR"/>
        </w:rPr>
        <w:t>-19</w:t>
      </w:r>
      <w:r w:rsidR="000B7A46" w:rsidRPr="00EC601B">
        <w:rPr>
          <w:rFonts w:cs="B Nazanin"/>
          <w:sz w:val="24"/>
          <w:szCs w:val="24"/>
          <w:lang w:bidi="fa-IR"/>
        </w:rPr>
        <w:t>2</w:t>
      </w:r>
      <w:r w:rsidRPr="00EC601B">
        <w:rPr>
          <w:rFonts w:cs="B Nazanin"/>
          <w:sz w:val="24"/>
          <w:szCs w:val="24"/>
          <w:lang w:bidi="fa-IR"/>
        </w:rPr>
        <w:t>.</w:t>
      </w:r>
      <w:r w:rsidR="0069086C" w:rsidRPr="00EC601B">
        <w:rPr>
          <w:rFonts w:cs="B Nazanin"/>
          <w:sz w:val="24"/>
          <w:szCs w:val="24"/>
          <w:lang w:bidi="fa-IR"/>
        </w:rPr>
        <w:t>6</w:t>
      </w:r>
      <w:r w:rsidRPr="00EC601B">
        <w:rPr>
          <w:rFonts w:cs="B Nazanin" w:hint="cs"/>
          <w:sz w:val="24"/>
          <w:szCs w:val="24"/>
          <w:rtl/>
          <w:lang w:bidi="fa-IR"/>
        </w:rPr>
        <w:t xml:space="preserve"> افزایش دهیم. </w:t>
      </w:r>
      <w:r w:rsidR="0069086C" w:rsidRPr="00EC601B">
        <w:rPr>
          <w:rFonts w:cs="B Nazanin" w:hint="cs"/>
          <w:sz w:val="24"/>
          <w:szCs w:val="24"/>
          <w:rtl/>
          <w:lang w:bidi="fa-IR"/>
        </w:rPr>
        <w:t xml:space="preserve">علاوه برآن با تعریف ماده مناسب برای دیافراگم و ماده پیزوالکتریک حسگر </w:t>
      </w:r>
      <w:r w:rsidR="00B77639" w:rsidRPr="00EC601B">
        <w:rPr>
          <w:rFonts w:cs="B Nazanin" w:hint="cs"/>
          <w:sz w:val="24"/>
          <w:szCs w:val="24"/>
          <w:rtl/>
          <w:lang w:bidi="fa-IR"/>
        </w:rPr>
        <w:t>در بازه فرکانسی معیین حساسیت را بهینه تعریف نماییم.</w:t>
      </w:r>
    </w:p>
    <w:p w:rsidR="00B867F9" w:rsidRPr="00EC601B" w:rsidRDefault="00EC601B" w:rsidP="00EC601B">
      <w:pPr>
        <w:bidi/>
        <w:spacing w:before="120" w:after="120"/>
        <w:jc w:val="both"/>
        <w:rPr>
          <w:rFonts w:cs="B Nazanin"/>
          <w:b/>
          <w:bCs/>
          <w:sz w:val="24"/>
          <w:szCs w:val="24"/>
          <w:rtl/>
        </w:rPr>
      </w:pPr>
      <w:r w:rsidRPr="00EC601B">
        <w:rPr>
          <w:rFonts w:cs="B Nazanin" w:hint="cs"/>
          <w:b/>
          <w:bCs/>
          <w:sz w:val="24"/>
          <w:szCs w:val="24"/>
          <w:rtl/>
        </w:rPr>
        <w:t>5-</w:t>
      </w:r>
      <w:r w:rsidR="00B867F9" w:rsidRPr="00EC601B">
        <w:rPr>
          <w:rFonts w:cs="B Nazanin" w:hint="cs"/>
          <w:b/>
          <w:bCs/>
          <w:sz w:val="24"/>
          <w:szCs w:val="24"/>
          <w:rtl/>
        </w:rPr>
        <w:t>نتیجه گیری:</w:t>
      </w:r>
    </w:p>
    <w:p w:rsidR="000B7A46" w:rsidRPr="00EC601B" w:rsidRDefault="00B867F9" w:rsidP="00EC601B">
      <w:pPr>
        <w:bidi/>
        <w:spacing w:before="120" w:after="120"/>
        <w:jc w:val="both"/>
        <w:rPr>
          <w:rFonts w:cs="B Nazanin"/>
          <w:sz w:val="24"/>
          <w:szCs w:val="24"/>
        </w:rPr>
      </w:pPr>
      <w:r w:rsidRPr="00EC601B">
        <w:rPr>
          <w:rFonts w:cs="B Nazanin" w:hint="cs"/>
          <w:sz w:val="24"/>
          <w:szCs w:val="24"/>
          <w:rtl/>
        </w:rPr>
        <w:t xml:space="preserve">در این مقاله به معرفی مواد </w:t>
      </w:r>
      <w:r w:rsidR="000B7A46" w:rsidRPr="00EC601B">
        <w:rPr>
          <w:rFonts w:cs="B Nazanin" w:hint="cs"/>
          <w:sz w:val="24"/>
          <w:szCs w:val="24"/>
          <w:rtl/>
        </w:rPr>
        <w:t>مورد ا</w:t>
      </w:r>
      <w:r w:rsidR="00682BA6" w:rsidRPr="00EC601B">
        <w:rPr>
          <w:rFonts w:cs="B Nazanin" w:hint="cs"/>
          <w:sz w:val="24"/>
          <w:szCs w:val="24"/>
          <w:rtl/>
        </w:rPr>
        <w:t>ستفاده در ساختار حسگر هیدروفن پی</w:t>
      </w:r>
      <w:r w:rsidR="000B7A46" w:rsidRPr="00EC601B">
        <w:rPr>
          <w:rFonts w:cs="B Nazanin" w:hint="cs"/>
          <w:sz w:val="24"/>
          <w:szCs w:val="24"/>
          <w:rtl/>
        </w:rPr>
        <w:t xml:space="preserve">زوالکتریک و چگونگی تاثیر پارامترهای این مواد در عملکرد حسگر هیدروفن پرداختیم </w:t>
      </w:r>
      <w:r w:rsidRPr="00EC601B">
        <w:rPr>
          <w:rFonts w:cs="B Nazanin" w:hint="cs"/>
          <w:sz w:val="24"/>
          <w:szCs w:val="24"/>
          <w:rtl/>
        </w:rPr>
        <w:t>و با استفاده از  تحلیل ریاضی، شبیه سازی و بررسی نشان دادیم که با استفاده از انتخاب ماده مناسب پیزوالکتریک</w:t>
      </w:r>
      <w:r w:rsidR="000B7A46" w:rsidRPr="00EC601B">
        <w:rPr>
          <w:rFonts w:cs="B Nazanin" w:hint="cs"/>
          <w:sz w:val="24"/>
          <w:szCs w:val="24"/>
          <w:rtl/>
        </w:rPr>
        <w:t xml:space="preserve"> و ماده مناسب برای دیافراگم در</w:t>
      </w:r>
      <w:r w:rsidRPr="00EC601B">
        <w:rPr>
          <w:rFonts w:cs="B Nazanin" w:hint="cs"/>
          <w:sz w:val="24"/>
          <w:szCs w:val="24"/>
          <w:rtl/>
        </w:rPr>
        <w:t xml:space="preserve"> این حسگرها می </w:t>
      </w:r>
      <w:r w:rsidR="0093696D" w:rsidRPr="00EC601B">
        <w:rPr>
          <w:rFonts w:cs="B Nazanin" w:hint="cs"/>
          <w:sz w:val="24"/>
          <w:szCs w:val="24"/>
          <w:rtl/>
        </w:rPr>
        <w:t xml:space="preserve">توان حساسیت آنها را بهبود ببخشید و </w:t>
      </w:r>
      <w:r w:rsidR="000B7A46" w:rsidRPr="00EC601B">
        <w:rPr>
          <w:rFonts w:cs="B Nazanin" w:hint="cs"/>
          <w:sz w:val="24"/>
          <w:szCs w:val="24"/>
          <w:rtl/>
          <w:lang w:bidi="fa-IR"/>
        </w:rPr>
        <w:t xml:space="preserve">با بررسی و انتخاب ماده مناسب برای ساختار حسگر هیدروفن پیزوالکتریک موفق به بهبود حساسیت این حسگر ها شده ایم به نحوی که حسگر طراحی شده دارای حساسیت </w:t>
      </w:r>
      <w:r w:rsidR="000B7A46" w:rsidRPr="00EC601B">
        <w:rPr>
          <w:rFonts w:cs="B Nazanin"/>
          <w:sz w:val="24"/>
          <w:szCs w:val="24"/>
          <w:lang w:bidi="fa-IR"/>
        </w:rPr>
        <w:t>-192.6</w:t>
      </w:r>
      <w:r w:rsidR="000B7A46" w:rsidRPr="00EC601B">
        <w:rPr>
          <w:rFonts w:cs="B Nazanin" w:hint="cs"/>
          <w:sz w:val="24"/>
          <w:szCs w:val="24"/>
          <w:rtl/>
          <w:lang w:bidi="fa-IR"/>
        </w:rPr>
        <w:t xml:space="preserve">  و فرکانس رزونانس 78 کیلوهرتز میباشد.</w:t>
      </w:r>
      <w:r w:rsidR="000B7A46" w:rsidRPr="00EC601B">
        <w:rPr>
          <w:rFonts w:cs="B Nazanin" w:hint="cs"/>
          <w:b/>
          <w:bCs/>
          <w:sz w:val="24"/>
          <w:szCs w:val="24"/>
          <w:rtl/>
          <w:lang w:bidi="fa-IR"/>
        </w:rPr>
        <w:t xml:space="preserve"> </w:t>
      </w:r>
      <w:r w:rsidR="000B7A46" w:rsidRPr="00EC601B">
        <w:rPr>
          <w:rFonts w:cs="B Nazanin" w:hint="cs"/>
          <w:sz w:val="24"/>
          <w:szCs w:val="24"/>
          <w:rtl/>
          <w:lang w:bidi="fa-IR"/>
        </w:rPr>
        <w:t>در این مقاله فقط به بررسی تاثیر خواص مواد در عملکرد ساختار پرداختیم و در کارهای آتی می خواهیم اثر ساختار مکانیکی را نیز بر روی حساسیت بررسی نماییم و با استفاده از ساختار مناسب باز هم بهره این حسگرها را بهبود ببخشیم</w:t>
      </w:r>
      <w:r w:rsidR="000B7A46" w:rsidRPr="00EC601B">
        <w:rPr>
          <w:rFonts w:cs="B Nazanin" w:hint="cs"/>
          <w:sz w:val="24"/>
          <w:szCs w:val="24"/>
          <w:rtl/>
        </w:rPr>
        <w:t>.</w:t>
      </w:r>
    </w:p>
    <w:p w:rsidR="000B7A46" w:rsidRPr="00EC601B" w:rsidRDefault="000B7A46" w:rsidP="00EC601B">
      <w:pPr>
        <w:bidi/>
        <w:spacing w:before="120" w:after="120"/>
        <w:rPr>
          <w:rFonts w:cs="B Nazanin"/>
          <w:sz w:val="24"/>
          <w:szCs w:val="24"/>
          <w:rtl/>
          <w:lang w:bidi="fa-IR"/>
        </w:rPr>
      </w:pPr>
    </w:p>
    <w:p w:rsidR="00A66F8D" w:rsidRPr="00EC601B" w:rsidRDefault="00EC601B" w:rsidP="00EC601B">
      <w:pPr>
        <w:bidi/>
        <w:spacing w:before="120" w:after="120"/>
        <w:jc w:val="both"/>
        <w:rPr>
          <w:rFonts w:cs="B Nazanin"/>
          <w:sz w:val="18"/>
          <w:szCs w:val="18"/>
        </w:rPr>
      </w:pPr>
      <w:r w:rsidRPr="00EC601B">
        <w:rPr>
          <w:rFonts w:cs="B Nazanin" w:hint="cs"/>
          <w:b/>
          <w:bCs/>
          <w:sz w:val="24"/>
          <w:szCs w:val="24"/>
          <w:rtl/>
        </w:rPr>
        <w:t>6-</w:t>
      </w:r>
      <w:r w:rsidR="00B867F9" w:rsidRPr="00EC601B">
        <w:rPr>
          <w:rFonts w:cs="B Nazanin" w:hint="cs"/>
          <w:b/>
          <w:bCs/>
          <w:sz w:val="24"/>
          <w:szCs w:val="24"/>
          <w:rtl/>
        </w:rPr>
        <w:t>مراجع:</w:t>
      </w:r>
      <w:r w:rsidR="00CD4DCD" w:rsidRPr="00EC601B">
        <w:rPr>
          <w:rFonts w:cs="B Nazanin"/>
          <w:sz w:val="18"/>
          <w:szCs w:val="18"/>
        </w:rPr>
        <w:t xml:space="preserve"> </w:t>
      </w:r>
    </w:p>
    <w:p w:rsidR="00A66F8D" w:rsidRPr="00EC601B" w:rsidRDefault="00A66F8D" w:rsidP="00EC601B">
      <w:pPr>
        <w:autoSpaceDE w:val="0"/>
        <w:autoSpaceDN w:val="0"/>
        <w:bidi/>
        <w:adjustRightInd w:val="0"/>
        <w:spacing w:after="0" w:line="240" w:lineRule="auto"/>
        <w:jc w:val="both"/>
        <w:rPr>
          <w:rFonts w:cs="B Nazanin"/>
          <w:sz w:val="16"/>
          <w:szCs w:val="16"/>
        </w:rPr>
      </w:pPr>
    </w:p>
    <w:p w:rsidR="00A66F8D" w:rsidRPr="00EC601B" w:rsidRDefault="00A66F8D" w:rsidP="00EC601B">
      <w:pPr>
        <w:autoSpaceDE w:val="0"/>
        <w:autoSpaceDN w:val="0"/>
        <w:bidi/>
        <w:adjustRightInd w:val="0"/>
        <w:spacing w:after="0" w:line="240" w:lineRule="auto"/>
        <w:jc w:val="both"/>
        <w:rPr>
          <w:rFonts w:asciiTheme="majorBidi" w:hAnsiTheme="majorBidi" w:cstheme="majorBidi"/>
          <w:sz w:val="16"/>
          <w:szCs w:val="16"/>
        </w:rPr>
      </w:pPr>
    </w:p>
    <w:p w:rsidR="00A66F8D" w:rsidRPr="00EC601B" w:rsidRDefault="00A66F8D" w:rsidP="00EC601B">
      <w:pPr>
        <w:pStyle w:val="ListParagraph"/>
        <w:numPr>
          <w:ilvl w:val="0"/>
          <w:numId w:val="9"/>
        </w:numPr>
        <w:autoSpaceDE w:val="0"/>
        <w:autoSpaceDN w:val="0"/>
        <w:bidi/>
        <w:adjustRightInd w:val="0"/>
        <w:spacing w:after="0"/>
        <w:ind w:left="643"/>
        <w:jc w:val="both"/>
        <w:rPr>
          <w:rFonts w:asciiTheme="majorBidi" w:eastAsia="Calibri" w:hAnsiTheme="majorBidi" w:cstheme="majorBidi"/>
          <w:sz w:val="16"/>
          <w:szCs w:val="16"/>
        </w:rPr>
      </w:pPr>
      <w:r w:rsidRPr="00EC601B">
        <w:rPr>
          <w:rFonts w:asciiTheme="majorBidi" w:eastAsia="Calibri" w:hAnsiTheme="majorBidi" w:cstheme="majorBidi"/>
          <w:sz w:val="16"/>
          <w:szCs w:val="16"/>
        </w:rPr>
        <w:t xml:space="preserve">Angela D </w:t>
      </w:r>
      <w:proofErr w:type="spellStart"/>
      <w:r w:rsidRPr="00EC601B">
        <w:rPr>
          <w:rFonts w:asciiTheme="majorBidi" w:eastAsia="Calibri" w:hAnsiTheme="majorBidi" w:cstheme="majorBidi"/>
          <w:sz w:val="16"/>
          <w:szCs w:val="16"/>
        </w:rPr>
        <w:t>Amico</w:t>
      </w:r>
      <w:proofErr w:type="spellEnd"/>
      <w:r w:rsidRPr="00EC601B">
        <w:rPr>
          <w:rFonts w:asciiTheme="majorBidi" w:eastAsia="Calibri" w:hAnsiTheme="majorBidi" w:cstheme="majorBidi"/>
          <w:sz w:val="16"/>
          <w:szCs w:val="16"/>
        </w:rPr>
        <w:t xml:space="preserve">, Richard </w:t>
      </w:r>
      <w:proofErr w:type="spellStart"/>
      <w:r w:rsidRPr="00EC601B">
        <w:rPr>
          <w:rFonts w:asciiTheme="majorBidi" w:eastAsia="Calibri" w:hAnsiTheme="majorBidi" w:cstheme="majorBidi"/>
          <w:sz w:val="16"/>
          <w:szCs w:val="16"/>
        </w:rPr>
        <w:t>Pittenger</w:t>
      </w:r>
      <w:proofErr w:type="spellEnd"/>
      <w:r w:rsidRPr="00EC601B">
        <w:rPr>
          <w:rFonts w:asciiTheme="majorBidi" w:eastAsia="Calibri" w:hAnsiTheme="majorBidi" w:cstheme="majorBidi"/>
          <w:sz w:val="16"/>
          <w:szCs w:val="16"/>
        </w:rPr>
        <w:t xml:space="preserve">; A </w:t>
      </w:r>
      <w:proofErr w:type="gramStart"/>
      <w:r w:rsidRPr="00EC601B">
        <w:rPr>
          <w:rFonts w:asciiTheme="majorBidi" w:eastAsia="Calibri" w:hAnsiTheme="majorBidi" w:cstheme="majorBidi"/>
          <w:sz w:val="16"/>
          <w:szCs w:val="16"/>
        </w:rPr>
        <w:t>Brief  History</w:t>
      </w:r>
      <w:proofErr w:type="gramEnd"/>
      <w:r w:rsidRPr="00EC601B">
        <w:rPr>
          <w:rFonts w:asciiTheme="majorBidi" w:eastAsia="Calibri" w:hAnsiTheme="majorBidi" w:cstheme="majorBidi"/>
          <w:sz w:val="16"/>
          <w:szCs w:val="16"/>
        </w:rPr>
        <w:t xml:space="preserve"> of Active Sonar; Aquatic Mammals, 426-434; (2009)</w:t>
      </w:r>
      <w:r w:rsidR="00286159" w:rsidRPr="00EC601B">
        <w:rPr>
          <w:rFonts w:asciiTheme="majorBidi" w:eastAsia="Calibri" w:hAnsiTheme="majorBidi" w:cstheme="majorBidi"/>
          <w:sz w:val="16"/>
          <w:szCs w:val="16"/>
          <w:rtl/>
        </w:rPr>
        <w:t>.</w:t>
      </w:r>
    </w:p>
    <w:p w:rsidR="00286159" w:rsidRPr="00EC601B" w:rsidRDefault="00286159" w:rsidP="00EC601B">
      <w:pPr>
        <w:pStyle w:val="ListParagraph"/>
        <w:numPr>
          <w:ilvl w:val="0"/>
          <w:numId w:val="9"/>
        </w:numPr>
        <w:bidi/>
        <w:spacing w:after="0" w:line="240" w:lineRule="auto"/>
        <w:ind w:left="643"/>
        <w:jc w:val="both"/>
        <w:rPr>
          <w:rStyle w:val="Subtitle1"/>
          <w:rFonts w:asciiTheme="majorBidi" w:hAnsiTheme="majorBidi" w:cstheme="majorBidi"/>
          <w:sz w:val="16"/>
          <w:szCs w:val="16"/>
        </w:rPr>
      </w:pPr>
      <w:r w:rsidRPr="00EC601B">
        <w:rPr>
          <w:rFonts w:asciiTheme="majorBidi" w:hAnsiTheme="majorBidi" w:cstheme="majorBidi"/>
          <w:sz w:val="16"/>
          <w:szCs w:val="16"/>
          <w:lang w:bidi="fa-IR"/>
        </w:rPr>
        <w:t xml:space="preserve">Antonio </w:t>
      </w:r>
      <w:proofErr w:type="spellStart"/>
      <w:r w:rsidRPr="00EC601B">
        <w:rPr>
          <w:rFonts w:asciiTheme="majorBidi" w:hAnsiTheme="majorBidi" w:cstheme="majorBidi"/>
          <w:sz w:val="16"/>
          <w:szCs w:val="16"/>
          <w:lang w:bidi="fa-IR"/>
        </w:rPr>
        <w:t>Arnau</w:t>
      </w:r>
      <w:proofErr w:type="spellEnd"/>
      <w:r w:rsidRPr="00EC601B">
        <w:rPr>
          <w:rFonts w:asciiTheme="majorBidi" w:hAnsiTheme="majorBidi" w:cstheme="majorBidi"/>
          <w:sz w:val="16"/>
          <w:szCs w:val="16"/>
          <w:lang w:bidi="fa-IR"/>
        </w:rPr>
        <w:t xml:space="preserve"> and David </w:t>
      </w:r>
      <w:proofErr w:type="spellStart"/>
      <w:r w:rsidRPr="00EC601B">
        <w:rPr>
          <w:rFonts w:asciiTheme="majorBidi" w:hAnsiTheme="majorBidi" w:cstheme="majorBidi"/>
          <w:sz w:val="16"/>
          <w:szCs w:val="16"/>
          <w:lang w:bidi="fa-IR"/>
        </w:rPr>
        <w:t>Soares</w:t>
      </w:r>
      <w:proofErr w:type="spellEnd"/>
      <w:r w:rsidRPr="00EC601B">
        <w:rPr>
          <w:rStyle w:val="Subtitle1"/>
          <w:rFonts w:asciiTheme="majorBidi" w:hAnsiTheme="majorBidi" w:cstheme="majorBidi"/>
          <w:sz w:val="16"/>
          <w:szCs w:val="16"/>
        </w:rPr>
        <w:t xml:space="preserve">, </w:t>
      </w:r>
      <w:r w:rsidRPr="00EC601B">
        <w:rPr>
          <w:rFonts w:asciiTheme="majorBidi" w:hAnsiTheme="majorBidi" w:cstheme="majorBidi"/>
          <w:sz w:val="16"/>
          <w:szCs w:val="16"/>
          <w:lang w:bidi="fa-IR"/>
        </w:rPr>
        <w:t>Fundamentals of Piezoelectricity, Springer-</w:t>
      </w:r>
      <w:proofErr w:type="spellStart"/>
      <w:r w:rsidRPr="00EC601B">
        <w:rPr>
          <w:rFonts w:asciiTheme="majorBidi" w:hAnsiTheme="majorBidi" w:cstheme="majorBidi"/>
          <w:sz w:val="16"/>
          <w:szCs w:val="16"/>
          <w:lang w:bidi="fa-IR"/>
        </w:rPr>
        <w:t>Verlag</w:t>
      </w:r>
      <w:proofErr w:type="spellEnd"/>
      <w:r w:rsidRPr="00EC601B">
        <w:rPr>
          <w:rFonts w:asciiTheme="majorBidi" w:hAnsiTheme="majorBidi" w:cstheme="majorBidi"/>
          <w:sz w:val="16"/>
          <w:szCs w:val="16"/>
          <w:lang w:bidi="fa-IR"/>
        </w:rPr>
        <w:t xml:space="preserve"> Berlin Heidelberg (2008)</w:t>
      </w:r>
      <w:r w:rsidRPr="00EC601B">
        <w:rPr>
          <w:rStyle w:val="Subtitle1"/>
          <w:rFonts w:asciiTheme="majorBidi" w:hAnsiTheme="majorBidi" w:cstheme="majorBidi"/>
          <w:sz w:val="16"/>
          <w:szCs w:val="16"/>
        </w:rPr>
        <w:t>.</w:t>
      </w:r>
    </w:p>
    <w:p w:rsidR="00286159" w:rsidRPr="00EC601B" w:rsidRDefault="00286159" w:rsidP="00EC601B">
      <w:pPr>
        <w:pStyle w:val="ListParagraph"/>
        <w:numPr>
          <w:ilvl w:val="0"/>
          <w:numId w:val="9"/>
        </w:numPr>
        <w:bidi/>
        <w:spacing w:after="0" w:line="240" w:lineRule="auto"/>
        <w:ind w:left="643"/>
        <w:jc w:val="both"/>
        <w:rPr>
          <w:rStyle w:val="Subtitle1"/>
          <w:rFonts w:asciiTheme="majorBidi" w:hAnsiTheme="majorBidi" w:cstheme="majorBidi"/>
          <w:sz w:val="16"/>
          <w:szCs w:val="16"/>
        </w:rPr>
      </w:pPr>
      <w:proofErr w:type="spellStart"/>
      <w:r w:rsidRPr="00EC601B">
        <w:rPr>
          <w:rFonts w:asciiTheme="majorBidi" w:hAnsiTheme="majorBidi" w:cstheme="majorBidi"/>
          <w:sz w:val="16"/>
          <w:szCs w:val="16"/>
          <w:lang w:bidi="fa-IR"/>
        </w:rPr>
        <w:t>Erhart</w:t>
      </w:r>
      <w:proofErr w:type="spellEnd"/>
      <w:r w:rsidRPr="00EC601B">
        <w:rPr>
          <w:rFonts w:asciiTheme="majorBidi" w:hAnsiTheme="majorBidi" w:cstheme="majorBidi"/>
          <w:sz w:val="16"/>
          <w:szCs w:val="16"/>
          <w:lang w:bidi="fa-IR"/>
        </w:rPr>
        <w:t xml:space="preserve">, J.; </w:t>
      </w:r>
      <w:proofErr w:type="spellStart"/>
      <w:r w:rsidRPr="00EC601B">
        <w:rPr>
          <w:rFonts w:asciiTheme="majorBidi" w:hAnsiTheme="majorBidi" w:cstheme="majorBidi"/>
          <w:sz w:val="16"/>
          <w:szCs w:val="16"/>
          <w:lang w:bidi="fa-IR"/>
        </w:rPr>
        <w:t>Fousek</w:t>
      </w:r>
      <w:proofErr w:type="spellEnd"/>
      <w:r w:rsidRPr="00EC601B">
        <w:rPr>
          <w:rFonts w:asciiTheme="majorBidi" w:hAnsiTheme="majorBidi" w:cstheme="majorBidi"/>
          <w:sz w:val="16"/>
          <w:szCs w:val="16"/>
          <w:lang w:bidi="fa-IR"/>
        </w:rPr>
        <w:t xml:space="preserve">, J.; </w:t>
      </w:r>
      <w:proofErr w:type="spellStart"/>
      <w:r w:rsidRPr="00EC601B">
        <w:rPr>
          <w:rFonts w:asciiTheme="majorBidi" w:hAnsiTheme="majorBidi" w:cstheme="majorBidi"/>
          <w:sz w:val="16"/>
          <w:szCs w:val="16"/>
          <w:lang w:bidi="fa-IR"/>
        </w:rPr>
        <w:t>Janovec</w:t>
      </w:r>
      <w:proofErr w:type="spellEnd"/>
      <w:r w:rsidRPr="00EC601B">
        <w:rPr>
          <w:rFonts w:asciiTheme="majorBidi" w:hAnsiTheme="majorBidi" w:cstheme="majorBidi"/>
          <w:sz w:val="16"/>
          <w:szCs w:val="16"/>
          <w:lang w:bidi="fa-IR"/>
        </w:rPr>
        <w:t xml:space="preserve">, V.; </w:t>
      </w:r>
      <w:proofErr w:type="spellStart"/>
      <w:r w:rsidRPr="00EC601B">
        <w:rPr>
          <w:rFonts w:asciiTheme="majorBidi" w:hAnsiTheme="majorBidi" w:cstheme="majorBidi"/>
          <w:sz w:val="16"/>
          <w:szCs w:val="16"/>
          <w:lang w:bidi="fa-IR"/>
        </w:rPr>
        <w:t>Privratska</w:t>
      </w:r>
      <w:proofErr w:type="spellEnd"/>
      <w:r w:rsidRPr="00EC601B">
        <w:rPr>
          <w:rFonts w:asciiTheme="majorBidi" w:hAnsiTheme="majorBidi" w:cstheme="majorBidi"/>
          <w:sz w:val="16"/>
          <w:szCs w:val="16"/>
          <w:lang w:bidi="fa-IR"/>
        </w:rPr>
        <w:t xml:space="preserve">, J. and </w:t>
      </w:r>
      <w:proofErr w:type="spellStart"/>
      <w:r w:rsidRPr="00EC601B">
        <w:rPr>
          <w:rFonts w:asciiTheme="majorBidi" w:hAnsiTheme="majorBidi" w:cstheme="majorBidi"/>
          <w:sz w:val="16"/>
          <w:szCs w:val="16"/>
          <w:lang w:bidi="fa-IR"/>
        </w:rPr>
        <w:t>Tichy</w:t>
      </w:r>
      <w:proofErr w:type="spellEnd"/>
      <w:r w:rsidRPr="00EC601B">
        <w:rPr>
          <w:rFonts w:asciiTheme="majorBidi" w:hAnsiTheme="majorBidi" w:cstheme="majorBidi"/>
          <w:sz w:val="16"/>
          <w:szCs w:val="16"/>
          <w:lang w:bidi="fa-IR"/>
        </w:rPr>
        <w:t>, J.: Fundamentals of Piezoelectric</w:t>
      </w:r>
      <w:r w:rsidRPr="00EC601B">
        <w:rPr>
          <w:rStyle w:val="Subtitle1"/>
          <w:rFonts w:asciiTheme="majorBidi" w:hAnsiTheme="majorBidi" w:cstheme="majorBidi"/>
          <w:sz w:val="16"/>
          <w:szCs w:val="16"/>
        </w:rPr>
        <w:t xml:space="preserve"> </w:t>
      </w:r>
      <w:proofErr w:type="spellStart"/>
      <w:r w:rsidRPr="00EC601B">
        <w:rPr>
          <w:rFonts w:asciiTheme="majorBidi" w:hAnsiTheme="majorBidi" w:cstheme="majorBidi"/>
          <w:sz w:val="16"/>
          <w:szCs w:val="16"/>
          <w:lang w:bidi="fa-IR"/>
        </w:rPr>
        <w:t>Sensorics</w:t>
      </w:r>
      <w:proofErr w:type="spellEnd"/>
      <w:r w:rsidRPr="00EC601B">
        <w:rPr>
          <w:rFonts w:asciiTheme="majorBidi" w:hAnsiTheme="majorBidi" w:cstheme="majorBidi"/>
          <w:sz w:val="16"/>
          <w:szCs w:val="16"/>
          <w:lang w:bidi="fa-IR"/>
        </w:rPr>
        <w:t>. Berlin, Heidelberg, New York: Springer (2002).</w:t>
      </w:r>
    </w:p>
    <w:p w:rsidR="00286159" w:rsidRPr="00EC601B" w:rsidRDefault="00286159" w:rsidP="00EC601B">
      <w:pPr>
        <w:pStyle w:val="ListParagraph"/>
        <w:numPr>
          <w:ilvl w:val="0"/>
          <w:numId w:val="9"/>
        </w:numPr>
        <w:bidi/>
        <w:spacing w:after="0" w:line="240" w:lineRule="auto"/>
        <w:ind w:left="643"/>
        <w:jc w:val="both"/>
        <w:rPr>
          <w:rStyle w:val="Subtitle1"/>
          <w:rFonts w:asciiTheme="majorBidi" w:hAnsiTheme="majorBidi" w:cstheme="majorBidi"/>
          <w:sz w:val="16"/>
          <w:szCs w:val="16"/>
        </w:rPr>
      </w:pPr>
      <w:proofErr w:type="spellStart"/>
      <w:r w:rsidRPr="00EC601B">
        <w:rPr>
          <w:rFonts w:asciiTheme="majorBidi" w:hAnsiTheme="majorBidi" w:cstheme="majorBidi"/>
          <w:sz w:val="16"/>
          <w:szCs w:val="16"/>
          <w:lang w:bidi="fa-IR"/>
        </w:rPr>
        <w:t>Mohd</w:t>
      </w:r>
      <w:proofErr w:type="spellEnd"/>
      <w:r w:rsidRPr="00EC601B">
        <w:rPr>
          <w:rFonts w:asciiTheme="majorBidi" w:hAnsiTheme="majorBidi" w:cstheme="majorBidi"/>
          <w:sz w:val="16"/>
          <w:szCs w:val="16"/>
          <w:lang w:bidi="fa-IR"/>
        </w:rPr>
        <w:t xml:space="preserve"> </w:t>
      </w:r>
      <w:proofErr w:type="spellStart"/>
      <w:r w:rsidRPr="00EC601B">
        <w:rPr>
          <w:rFonts w:asciiTheme="majorBidi" w:hAnsiTheme="majorBidi" w:cstheme="majorBidi"/>
          <w:sz w:val="16"/>
          <w:szCs w:val="16"/>
          <w:lang w:bidi="fa-IR"/>
        </w:rPr>
        <w:t>Ikhwan</w:t>
      </w:r>
      <w:proofErr w:type="spellEnd"/>
      <w:r w:rsidRPr="00EC601B">
        <w:rPr>
          <w:rFonts w:asciiTheme="majorBidi" w:hAnsiTheme="majorBidi" w:cstheme="majorBidi"/>
          <w:sz w:val="16"/>
          <w:szCs w:val="16"/>
          <w:lang w:bidi="fa-IR"/>
        </w:rPr>
        <w:t xml:space="preserve"> </w:t>
      </w:r>
      <w:proofErr w:type="spellStart"/>
      <w:r w:rsidRPr="00EC601B">
        <w:rPr>
          <w:rFonts w:asciiTheme="majorBidi" w:hAnsiTheme="majorBidi" w:cstheme="majorBidi"/>
          <w:sz w:val="16"/>
          <w:szCs w:val="16"/>
          <w:lang w:bidi="fa-IR"/>
        </w:rPr>
        <w:t>Hadi</w:t>
      </w:r>
      <w:proofErr w:type="spellEnd"/>
      <w:r w:rsidRPr="00EC601B">
        <w:rPr>
          <w:rFonts w:asciiTheme="majorBidi" w:hAnsiTheme="majorBidi" w:cstheme="majorBidi"/>
          <w:sz w:val="16"/>
          <w:szCs w:val="16"/>
          <w:lang w:bidi="fa-IR"/>
        </w:rPr>
        <w:t xml:space="preserve"> </w:t>
      </w:r>
      <w:proofErr w:type="spellStart"/>
      <w:r w:rsidRPr="00EC601B">
        <w:rPr>
          <w:rFonts w:asciiTheme="majorBidi" w:hAnsiTheme="majorBidi" w:cstheme="majorBidi"/>
          <w:sz w:val="16"/>
          <w:szCs w:val="16"/>
          <w:lang w:bidi="fa-IR"/>
        </w:rPr>
        <w:t>Yaacob</w:t>
      </w:r>
      <w:proofErr w:type="spellEnd"/>
      <w:r w:rsidRPr="00EC601B">
        <w:rPr>
          <w:rStyle w:val="Subtitle1"/>
          <w:rFonts w:asciiTheme="majorBidi" w:hAnsiTheme="majorBidi" w:cstheme="majorBidi"/>
          <w:sz w:val="16"/>
          <w:szCs w:val="16"/>
        </w:rPr>
        <w:t xml:space="preserve">, </w:t>
      </w:r>
      <w:proofErr w:type="spellStart"/>
      <w:r w:rsidRPr="00EC601B">
        <w:rPr>
          <w:rFonts w:asciiTheme="majorBidi" w:hAnsiTheme="majorBidi" w:cstheme="majorBidi"/>
          <w:sz w:val="16"/>
          <w:szCs w:val="16"/>
          <w:lang w:bidi="fa-IR"/>
        </w:rPr>
        <w:t>Mohd</w:t>
      </w:r>
      <w:proofErr w:type="spellEnd"/>
      <w:r w:rsidRPr="00EC601B">
        <w:rPr>
          <w:rFonts w:asciiTheme="majorBidi" w:hAnsiTheme="majorBidi" w:cstheme="majorBidi"/>
          <w:sz w:val="16"/>
          <w:szCs w:val="16"/>
          <w:lang w:bidi="fa-IR"/>
        </w:rPr>
        <w:t xml:space="preserve"> Rizal Arshad, Theoretical characterization of square piezoelectric micro ultrasonic transducer for underwater applications, Proceeding of the 7th International Symposium on Mechatronics and its Applications (ISMA10), Sharjah, UAE, (April 2010)</w:t>
      </w:r>
      <w:r w:rsidRPr="00EC601B">
        <w:rPr>
          <w:rFonts w:asciiTheme="majorBidi" w:hAnsiTheme="majorBidi" w:cstheme="majorBidi"/>
          <w:sz w:val="16"/>
          <w:szCs w:val="16"/>
          <w:rtl/>
          <w:lang w:bidi="fa-IR"/>
        </w:rPr>
        <w:t>.</w:t>
      </w:r>
    </w:p>
    <w:p w:rsidR="00286159" w:rsidRPr="00EC601B" w:rsidRDefault="00286159" w:rsidP="00EC601B">
      <w:pPr>
        <w:pStyle w:val="ListParagraph"/>
        <w:numPr>
          <w:ilvl w:val="0"/>
          <w:numId w:val="9"/>
        </w:numPr>
        <w:bidi/>
        <w:spacing w:after="0" w:line="240" w:lineRule="auto"/>
        <w:ind w:left="643"/>
        <w:jc w:val="both"/>
        <w:rPr>
          <w:rFonts w:asciiTheme="majorBidi" w:hAnsiTheme="majorBidi" w:cstheme="majorBidi"/>
          <w:sz w:val="16"/>
          <w:szCs w:val="16"/>
        </w:rPr>
      </w:pPr>
      <w:proofErr w:type="spellStart"/>
      <w:r w:rsidRPr="00EC601B">
        <w:rPr>
          <w:rFonts w:asciiTheme="majorBidi" w:hAnsiTheme="majorBidi" w:cstheme="majorBidi"/>
          <w:sz w:val="16"/>
          <w:szCs w:val="16"/>
          <w:lang w:bidi="fa-IR"/>
        </w:rPr>
        <w:lastRenderedPageBreak/>
        <w:t>Linggang</w:t>
      </w:r>
      <w:proofErr w:type="spellEnd"/>
      <w:r w:rsidRPr="00EC601B">
        <w:rPr>
          <w:rFonts w:asciiTheme="majorBidi" w:hAnsiTheme="majorBidi" w:cstheme="majorBidi"/>
          <w:sz w:val="16"/>
          <w:szCs w:val="16"/>
          <w:lang w:bidi="fa-IR"/>
        </w:rPr>
        <w:t xml:space="preserve"> Guan • </w:t>
      </w:r>
      <w:proofErr w:type="spellStart"/>
      <w:r w:rsidRPr="00EC601B">
        <w:rPr>
          <w:rFonts w:asciiTheme="majorBidi" w:hAnsiTheme="majorBidi" w:cstheme="majorBidi"/>
          <w:sz w:val="16"/>
          <w:szCs w:val="16"/>
          <w:lang w:bidi="fa-IR"/>
        </w:rPr>
        <w:t>Chenyang</w:t>
      </w:r>
      <w:proofErr w:type="spellEnd"/>
      <w:r w:rsidRPr="00EC601B">
        <w:rPr>
          <w:rFonts w:asciiTheme="majorBidi" w:hAnsiTheme="majorBidi" w:cstheme="majorBidi"/>
          <w:sz w:val="16"/>
          <w:szCs w:val="16"/>
          <w:lang w:bidi="fa-IR"/>
        </w:rPr>
        <w:t xml:space="preserve"> </w:t>
      </w:r>
      <w:proofErr w:type="spellStart"/>
      <w:r w:rsidRPr="00EC601B">
        <w:rPr>
          <w:rFonts w:asciiTheme="majorBidi" w:hAnsiTheme="majorBidi" w:cstheme="majorBidi"/>
          <w:sz w:val="16"/>
          <w:szCs w:val="16"/>
          <w:lang w:bidi="fa-IR"/>
        </w:rPr>
        <w:t>Xue</w:t>
      </w:r>
      <w:proofErr w:type="spellEnd"/>
      <w:r w:rsidRPr="00EC601B">
        <w:rPr>
          <w:rFonts w:asciiTheme="majorBidi" w:hAnsiTheme="majorBidi" w:cstheme="majorBidi"/>
          <w:sz w:val="16"/>
          <w:szCs w:val="16"/>
          <w:lang w:bidi="fa-IR"/>
        </w:rPr>
        <w:t xml:space="preserve"> • </w:t>
      </w:r>
      <w:proofErr w:type="spellStart"/>
      <w:r w:rsidRPr="00EC601B">
        <w:rPr>
          <w:rFonts w:asciiTheme="majorBidi" w:hAnsiTheme="majorBidi" w:cstheme="majorBidi"/>
          <w:sz w:val="16"/>
          <w:szCs w:val="16"/>
          <w:lang w:bidi="fa-IR"/>
        </w:rPr>
        <w:t>Guojun</w:t>
      </w:r>
      <w:proofErr w:type="spellEnd"/>
      <w:r w:rsidRPr="00EC601B">
        <w:rPr>
          <w:rFonts w:asciiTheme="majorBidi" w:hAnsiTheme="majorBidi" w:cstheme="majorBidi"/>
          <w:sz w:val="16"/>
          <w:szCs w:val="16"/>
          <w:lang w:bidi="fa-IR"/>
        </w:rPr>
        <w:t xml:space="preserve"> Zhang, Advancements in technology and design of NEMS vector hydrophone</w:t>
      </w:r>
      <w:r w:rsidRPr="00EC601B">
        <w:rPr>
          <w:rFonts w:asciiTheme="majorBidi" w:hAnsiTheme="majorBidi" w:cstheme="majorBidi"/>
          <w:sz w:val="16"/>
          <w:szCs w:val="16"/>
        </w:rPr>
        <w:t xml:space="preserve">, </w:t>
      </w:r>
      <w:r w:rsidRPr="00EC601B">
        <w:rPr>
          <w:rFonts w:asciiTheme="majorBidi" w:hAnsiTheme="majorBidi" w:cstheme="majorBidi"/>
          <w:sz w:val="16"/>
          <w:szCs w:val="16"/>
          <w:lang w:bidi="fa-IR"/>
        </w:rPr>
        <w:t>Springer-</w:t>
      </w:r>
      <w:proofErr w:type="spellStart"/>
      <w:r w:rsidRPr="00EC601B">
        <w:rPr>
          <w:rFonts w:asciiTheme="majorBidi" w:hAnsiTheme="majorBidi" w:cstheme="majorBidi"/>
          <w:sz w:val="16"/>
          <w:szCs w:val="16"/>
          <w:lang w:bidi="fa-IR"/>
        </w:rPr>
        <w:t>Verlag</w:t>
      </w:r>
      <w:proofErr w:type="spellEnd"/>
      <w:r w:rsidRPr="00EC601B">
        <w:rPr>
          <w:rFonts w:asciiTheme="majorBidi" w:hAnsiTheme="majorBidi" w:cstheme="majorBidi"/>
          <w:sz w:val="16"/>
          <w:szCs w:val="16"/>
          <w:lang w:bidi="fa-IR"/>
        </w:rPr>
        <w:t>, (2011</w:t>
      </w:r>
      <w:r w:rsidRPr="00EC601B">
        <w:rPr>
          <w:rFonts w:asciiTheme="majorBidi" w:hAnsiTheme="majorBidi" w:cstheme="majorBidi"/>
          <w:sz w:val="16"/>
          <w:szCs w:val="16"/>
        </w:rPr>
        <w:t>).</w:t>
      </w:r>
    </w:p>
    <w:p w:rsidR="001159EF" w:rsidRPr="00EC601B" w:rsidRDefault="001159EF" w:rsidP="00EC601B">
      <w:pPr>
        <w:pStyle w:val="ListParagraph"/>
        <w:numPr>
          <w:ilvl w:val="0"/>
          <w:numId w:val="9"/>
        </w:numPr>
        <w:autoSpaceDE w:val="0"/>
        <w:autoSpaceDN w:val="0"/>
        <w:bidi/>
        <w:adjustRightInd w:val="0"/>
        <w:spacing w:after="0" w:line="240" w:lineRule="auto"/>
        <w:rPr>
          <w:rFonts w:asciiTheme="majorBidi" w:hAnsiTheme="majorBidi" w:cstheme="majorBidi"/>
          <w:sz w:val="16"/>
          <w:szCs w:val="16"/>
        </w:rPr>
      </w:pPr>
      <w:r w:rsidRPr="00EC601B">
        <w:rPr>
          <w:rFonts w:asciiTheme="majorBidi" w:hAnsiTheme="majorBidi" w:cstheme="majorBidi"/>
          <w:sz w:val="16"/>
          <w:szCs w:val="16"/>
        </w:rPr>
        <w:t xml:space="preserve">Stanley </w:t>
      </w:r>
      <w:proofErr w:type="spellStart"/>
      <w:r w:rsidRPr="00EC601B">
        <w:rPr>
          <w:rFonts w:asciiTheme="majorBidi" w:hAnsiTheme="majorBidi" w:cstheme="majorBidi"/>
          <w:sz w:val="16"/>
          <w:szCs w:val="16"/>
        </w:rPr>
        <w:t>Kon</w:t>
      </w:r>
      <w:proofErr w:type="spellEnd"/>
      <w:r w:rsidRPr="00EC601B">
        <w:rPr>
          <w:rFonts w:asciiTheme="majorBidi" w:hAnsiTheme="majorBidi" w:cstheme="majorBidi"/>
          <w:sz w:val="16"/>
          <w:szCs w:val="16"/>
        </w:rPr>
        <w:t xml:space="preserve">, </w:t>
      </w:r>
      <w:proofErr w:type="spellStart"/>
      <w:r w:rsidRPr="00EC601B">
        <w:rPr>
          <w:rFonts w:asciiTheme="majorBidi" w:hAnsiTheme="majorBidi" w:cstheme="majorBidi"/>
          <w:sz w:val="16"/>
          <w:szCs w:val="16"/>
        </w:rPr>
        <w:t>Kenn</w:t>
      </w:r>
      <w:proofErr w:type="spellEnd"/>
      <w:r w:rsidRPr="00EC601B">
        <w:rPr>
          <w:rFonts w:asciiTheme="majorBidi" w:hAnsiTheme="majorBidi" w:cstheme="majorBidi"/>
          <w:sz w:val="16"/>
          <w:szCs w:val="16"/>
        </w:rPr>
        <w:t xml:space="preserve"> Oldham</w:t>
      </w:r>
      <w:r w:rsidRPr="00EC601B">
        <w:rPr>
          <w:rFonts w:asciiTheme="majorBidi" w:hAnsiTheme="majorBidi" w:cstheme="majorBidi"/>
          <w:i/>
          <w:iCs/>
          <w:sz w:val="16"/>
          <w:szCs w:val="16"/>
        </w:rPr>
        <w:t xml:space="preserve">; </w:t>
      </w:r>
      <w:proofErr w:type="spellStart"/>
      <w:r w:rsidRPr="00EC601B">
        <w:rPr>
          <w:rFonts w:asciiTheme="majorBidi" w:hAnsiTheme="majorBidi" w:cstheme="majorBidi"/>
          <w:sz w:val="16"/>
          <w:szCs w:val="16"/>
        </w:rPr>
        <w:t>Piezoresistive</w:t>
      </w:r>
      <w:proofErr w:type="spellEnd"/>
      <w:r w:rsidRPr="00EC601B">
        <w:rPr>
          <w:rFonts w:asciiTheme="majorBidi" w:hAnsiTheme="majorBidi" w:cstheme="majorBidi"/>
          <w:sz w:val="16"/>
          <w:szCs w:val="16"/>
        </w:rPr>
        <w:t xml:space="preserve"> and Piezoelectric MEMS Strain Sensors for Vibration Detection; Proc. of SPIE Vol. 6529 65292V-1; (2007)</w:t>
      </w:r>
      <w:r w:rsidRPr="00EC601B">
        <w:rPr>
          <w:rFonts w:asciiTheme="majorBidi" w:hAnsiTheme="majorBidi" w:cstheme="majorBidi"/>
          <w:sz w:val="16"/>
          <w:szCs w:val="16"/>
          <w:rtl/>
        </w:rPr>
        <w:t>.</w:t>
      </w:r>
    </w:p>
    <w:p w:rsidR="001159EF" w:rsidRPr="00EC601B" w:rsidRDefault="001159EF" w:rsidP="00EC601B">
      <w:pPr>
        <w:pStyle w:val="ListParagraph"/>
        <w:numPr>
          <w:ilvl w:val="0"/>
          <w:numId w:val="9"/>
        </w:numPr>
        <w:autoSpaceDE w:val="0"/>
        <w:autoSpaceDN w:val="0"/>
        <w:bidi/>
        <w:adjustRightInd w:val="0"/>
        <w:spacing w:after="0"/>
        <w:ind w:left="643"/>
        <w:jc w:val="both"/>
        <w:rPr>
          <w:rFonts w:asciiTheme="majorBidi" w:eastAsia="Calibri" w:hAnsiTheme="majorBidi" w:cstheme="majorBidi"/>
          <w:sz w:val="16"/>
          <w:szCs w:val="16"/>
        </w:rPr>
      </w:pPr>
      <w:proofErr w:type="spellStart"/>
      <w:proofErr w:type="gramStart"/>
      <w:r w:rsidRPr="00EC601B">
        <w:rPr>
          <w:rFonts w:asciiTheme="majorBidi" w:hAnsiTheme="majorBidi" w:cstheme="majorBidi"/>
          <w:color w:val="000000"/>
          <w:sz w:val="16"/>
          <w:szCs w:val="16"/>
        </w:rPr>
        <w:t>jayant</w:t>
      </w:r>
      <w:proofErr w:type="spellEnd"/>
      <w:proofErr w:type="gramEnd"/>
      <w:r w:rsidRPr="00EC601B">
        <w:rPr>
          <w:rFonts w:asciiTheme="majorBidi" w:hAnsiTheme="majorBidi" w:cstheme="majorBidi"/>
          <w:color w:val="000000"/>
          <w:sz w:val="16"/>
          <w:szCs w:val="16"/>
        </w:rPr>
        <w:t xml:space="preserve"> </w:t>
      </w:r>
      <w:proofErr w:type="spellStart"/>
      <w:r w:rsidRPr="00EC601B">
        <w:rPr>
          <w:rFonts w:asciiTheme="majorBidi" w:hAnsiTheme="majorBidi" w:cstheme="majorBidi"/>
          <w:color w:val="000000"/>
          <w:sz w:val="16"/>
          <w:szCs w:val="16"/>
        </w:rPr>
        <w:t>sirohi</w:t>
      </w:r>
      <w:proofErr w:type="spellEnd"/>
      <w:r w:rsidRPr="00EC601B">
        <w:rPr>
          <w:rFonts w:asciiTheme="majorBidi" w:hAnsiTheme="majorBidi" w:cstheme="majorBidi"/>
          <w:color w:val="0000FF"/>
          <w:sz w:val="16"/>
          <w:szCs w:val="16"/>
        </w:rPr>
        <w:t xml:space="preserve">, </w:t>
      </w:r>
      <w:proofErr w:type="spellStart"/>
      <w:r w:rsidRPr="00EC601B">
        <w:rPr>
          <w:rFonts w:asciiTheme="majorBidi" w:hAnsiTheme="majorBidi" w:cstheme="majorBidi"/>
          <w:color w:val="000000"/>
          <w:sz w:val="16"/>
          <w:szCs w:val="16"/>
        </w:rPr>
        <w:t>inderjit</w:t>
      </w:r>
      <w:proofErr w:type="spellEnd"/>
      <w:r w:rsidRPr="00EC601B">
        <w:rPr>
          <w:rFonts w:asciiTheme="majorBidi" w:hAnsiTheme="majorBidi" w:cstheme="majorBidi"/>
          <w:color w:val="000000"/>
          <w:sz w:val="16"/>
          <w:szCs w:val="16"/>
        </w:rPr>
        <w:t xml:space="preserve"> </w:t>
      </w:r>
      <w:proofErr w:type="spellStart"/>
      <w:r w:rsidRPr="00EC601B">
        <w:rPr>
          <w:rFonts w:asciiTheme="majorBidi" w:hAnsiTheme="majorBidi" w:cstheme="majorBidi"/>
          <w:color w:val="000000"/>
          <w:sz w:val="16"/>
          <w:szCs w:val="16"/>
        </w:rPr>
        <w:t>chopra</w:t>
      </w:r>
      <w:proofErr w:type="spellEnd"/>
      <w:r w:rsidRPr="00EC601B">
        <w:rPr>
          <w:rFonts w:asciiTheme="majorBidi" w:hAnsiTheme="majorBidi" w:cstheme="majorBidi"/>
          <w:color w:val="000000"/>
          <w:sz w:val="16"/>
          <w:szCs w:val="16"/>
        </w:rPr>
        <w:t xml:space="preserve">; </w:t>
      </w:r>
      <w:r w:rsidRPr="00EC601B">
        <w:rPr>
          <w:rFonts w:asciiTheme="majorBidi" w:hAnsiTheme="majorBidi" w:cstheme="majorBidi"/>
          <w:sz w:val="16"/>
          <w:szCs w:val="16"/>
        </w:rPr>
        <w:t xml:space="preserve">Fundamental Understanding of Piezoelectric Strain Sensors; </w:t>
      </w:r>
      <w:r w:rsidRPr="00EC601B">
        <w:rPr>
          <w:rFonts w:asciiTheme="majorBidi" w:hAnsiTheme="majorBidi" w:cstheme="majorBidi"/>
          <w:i/>
          <w:iCs/>
          <w:sz w:val="16"/>
          <w:szCs w:val="16"/>
        </w:rPr>
        <w:t xml:space="preserve">Journal of intelligent material systems and structures, </w:t>
      </w:r>
      <w:r w:rsidRPr="00EC601B">
        <w:rPr>
          <w:rFonts w:asciiTheme="majorBidi" w:hAnsiTheme="majorBidi" w:cstheme="majorBidi"/>
          <w:sz w:val="16"/>
          <w:szCs w:val="16"/>
        </w:rPr>
        <w:t>Vol. 11—April (2000).</w:t>
      </w:r>
    </w:p>
    <w:p w:rsidR="00286159" w:rsidRPr="00EC601B" w:rsidRDefault="00286159" w:rsidP="00EC601B">
      <w:pPr>
        <w:pStyle w:val="ListParagraph"/>
        <w:numPr>
          <w:ilvl w:val="0"/>
          <w:numId w:val="9"/>
        </w:numPr>
        <w:autoSpaceDE w:val="0"/>
        <w:autoSpaceDN w:val="0"/>
        <w:bidi/>
        <w:adjustRightInd w:val="0"/>
        <w:spacing w:after="0"/>
        <w:ind w:left="643"/>
        <w:jc w:val="both"/>
        <w:rPr>
          <w:rFonts w:asciiTheme="majorBidi" w:eastAsia="Calibri" w:hAnsiTheme="majorBidi" w:cstheme="majorBidi"/>
          <w:sz w:val="16"/>
          <w:szCs w:val="16"/>
        </w:rPr>
      </w:pPr>
      <w:r w:rsidRPr="00EC601B">
        <w:rPr>
          <w:rFonts w:asciiTheme="majorBidi" w:hAnsiTheme="majorBidi" w:cstheme="majorBidi"/>
          <w:sz w:val="16"/>
          <w:szCs w:val="16"/>
          <w:lang w:bidi="fa-IR"/>
        </w:rPr>
        <w:t xml:space="preserve">Bin Lin, Victor </w:t>
      </w:r>
      <w:proofErr w:type="spellStart"/>
      <w:r w:rsidRPr="00EC601B">
        <w:rPr>
          <w:rFonts w:asciiTheme="majorBidi" w:hAnsiTheme="majorBidi" w:cstheme="majorBidi"/>
          <w:sz w:val="16"/>
          <w:szCs w:val="16"/>
          <w:lang w:bidi="fa-IR"/>
        </w:rPr>
        <w:t>Giurgiutiu</w:t>
      </w:r>
      <w:proofErr w:type="spellEnd"/>
      <w:r w:rsidRPr="00EC601B">
        <w:rPr>
          <w:rFonts w:asciiTheme="majorBidi" w:eastAsia="Calibri" w:hAnsiTheme="majorBidi" w:cstheme="majorBidi"/>
          <w:sz w:val="16"/>
          <w:szCs w:val="16"/>
        </w:rPr>
        <w:t xml:space="preserve">, </w:t>
      </w:r>
      <w:proofErr w:type="gramStart"/>
      <w:r w:rsidRPr="00EC601B">
        <w:rPr>
          <w:rFonts w:asciiTheme="majorBidi" w:hAnsiTheme="majorBidi" w:cstheme="majorBidi"/>
          <w:sz w:val="16"/>
          <w:szCs w:val="16"/>
          <w:lang w:bidi="fa-IR"/>
        </w:rPr>
        <w:t>Review</w:t>
      </w:r>
      <w:proofErr w:type="gramEnd"/>
      <w:r w:rsidRPr="00EC601B">
        <w:rPr>
          <w:rFonts w:asciiTheme="majorBidi" w:hAnsiTheme="majorBidi" w:cstheme="majorBidi"/>
          <w:sz w:val="16"/>
          <w:szCs w:val="16"/>
          <w:lang w:bidi="fa-IR"/>
        </w:rPr>
        <w:t xml:space="preserve"> of In-situ Fabrication Methods of Piezoelectric Wafer Active Sensor for Sensing and Actuation Applications</w:t>
      </w:r>
      <w:r w:rsidRPr="00EC601B">
        <w:rPr>
          <w:rFonts w:asciiTheme="majorBidi" w:eastAsia="Calibri" w:hAnsiTheme="majorBidi" w:cstheme="majorBidi"/>
          <w:sz w:val="16"/>
          <w:szCs w:val="16"/>
        </w:rPr>
        <w:t>,</w:t>
      </w:r>
      <w:r w:rsidRPr="00EC601B">
        <w:rPr>
          <w:rFonts w:asciiTheme="majorBidi" w:hAnsiTheme="majorBidi" w:cstheme="majorBidi"/>
          <w:sz w:val="16"/>
          <w:szCs w:val="16"/>
          <w:lang w:bidi="fa-IR"/>
        </w:rPr>
        <w:t xml:space="preserve"> SPIE's 12th International Symposium on Smart Structures and Materials and 10th International Symposium on NDE for Health Monitoring and Diagnostics, 6-10, (March 2005).</w:t>
      </w:r>
    </w:p>
    <w:p w:rsidR="00286159" w:rsidRPr="00EC601B" w:rsidRDefault="00286159" w:rsidP="00EC601B">
      <w:pPr>
        <w:pStyle w:val="ListParagraph"/>
        <w:numPr>
          <w:ilvl w:val="0"/>
          <w:numId w:val="9"/>
        </w:numPr>
        <w:autoSpaceDE w:val="0"/>
        <w:autoSpaceDN w:val="0"/>
        <w:bidi/>
        <w:adjustRightInd w:val="0"/>
        <w:spacing w:after="0"/>
        <w:ind w:left="643"/>
        <w:jc w:val="both"/>
        <w:rPr>
          <w:rFonts w:asciiTheme="majorBidi" w:eastAsia="Calibri" w:hAnsiTheme="majorBidi" w:cstheme="majorBidi"/>
          <w:sz w:val="16"/>
          <w:szCs w:val="16"/>
        </w:rPr>
      </w:pPr>
      <w:proofErr w:type="spellStart"/>
      <w:r w:rsidRPr="00EC601B">
        <w:rPr>
          <w:rFonts w:asciiTheme="majorBidi" w:hAnsiTheme="majorBidi" w:cstheme="majorBidi"/>
          <w:sz w:val="16"/>
          <w:szCs w:val="16"/>
        </w:rPr>
        <w:t>Yanshen</w:t>
      </w:r>
      <w:proofErr w:type="spellEnd"/>
      <w:r w:rsidRPr="00EC601B">
        <w:rPr>
          <w:rFonts w:asciiTheme="majorBidi" w:hAnsiTheme="majorBidi" w:cstheme="majorBidi"/>
          <w:sz w:val="16"/>
          <w:szCs w:val="16"/>
        </w:rPr>
        <w:t xml:space="preserve"> Wang, </w:t>
      </w:r>
      <w:proofErr w:type="spellStart"/>
      <w:r w:rsidRPr="00EC601B">
        <w:rPr>
          <w:rFonts w:asciiTheme="majorBidi" w:hAnsiTheme="majorBidi" w:cstheme="majorBidi"/>
          <w:sz w:val="16"/>
          <w:szCs w:val="16"/>
        </w:rPr>
        <w:t>Yuxian</w:t>
      </w:r>
      <w:proofErr w:type="spellEnd"/>
      <w:r w:rsidRPr="00EC601B">
        <w:rPr>
          <w:rFonts w:asciiTheme="majorBidi" w:hAnsiTheme="majorBidi" w:cstheme="majorBidi"/>
          <w:sz w:val="16"/>
          <w:szCs w:val="16"/>
        </w:rPr>
        <w:t xml:space="preserve"> </w:t>
      </w:r>
      <w:proofErr w:type="spellStart"/>
      <w:r w:rsidRPr="00EC601B">
        <w:rPr>
          <w:rFonts w:asciiTheme="majorBidi" w:hAnsiTheme="majorBidi" w:cstheme="majorBidi"/>
          <w:sz w:val="16"/>
          <w:szCs w:val="16"/>
        </w:rPr>
        <w:t>Gai</w:t>
      </w:r>
      <w:proofErr w:type="spellEnd"/>
      <w:r w:rsidRPr="00EC601B">
        <w:rPr>
          <w:rFonts w:asciiTheme="majorBidi" w:hAnsiTheme="majorBidi" w:cstheme="majorBidi"/>
          <w:sz w:val="16"/>
          <w:szCs w:val="16"/>
        </w:rPr>
        <w:t xml:space="preserve">; </w:t>
      </w:r>
      <w:proofErr w:type="spellStart"/>
      <w:r w:rsidRPr="00EC601B">
        <w:rPr>
          <w:rFonts w:asciiTheme="majorBidi" w:hAnsiTheme="majorBidi" w:cstheme="majorBidi"/>
          <w:sz w:val="16"/>
          <w:szCs w:val="16"/>
        </w:rPr>
        <w:t>PvdF</w:t>
      </w:r>
      <w:proofErr w:type="spellEnd"/>
      <w:r w:rsidRPr="00EC601B">
        <w:rPr>
          <w:rFonts w:asciiTheme="majorBidi" w:hAnsiTheme="majorBidi" w:cstheme="majorBidi"/>
          <w:sz w:val="16"/>
          <w:szCs w:val="16"/>
        </w:rPr>
        <w:t xml:space="preserve"> Piezoelectric Film Based Force Measuring System; Research Journal of Applied Sciences, Engineering and Technology 4(16): 2857-2861, (2012).</w:t>
      </w:r>
    </w:p>
    <w:p w:rsidR="00BF415A" w:rsidRPr="00EC601B" w:rsidRDefault="00BF415A" w:rsidP="00EC601B">
      <w:pPr>
        <w:pStyle w:val="ListParagraph"/>
        <w:numPr>
          <w:ilvl w:val="0"/>
          <w:numId w:val="9"/>
        </w:numPr>
        <w:autoSpaceDE w:val="0"/>
        <w:autoSpaceDN w:val="0"/>
        <w:bidi/>
        <w:adjustRightInd w:val="0"/>
        <w:spacing w:after="0"/>
        <w:ind w:left="643"/>
        <w:jc w:val="both"/>
        <w:rPr>
          <w:rFonts w:asciiTheme="majorBidi" w:eastAsia="Calibri" w:hAnsiTheme="majorBidi" w:cstheme="majorBidi"/>
          <w:sz w:val="16"/>
          <w:szCs w:val="16"/>
        </w:rPr>
      </w:pPr>
      <w:r w:rsidRPr="00EC601B">
        <w:rPr>
          <w:rFonts w:asciiTheme="majorBidi" w:hAnsiTheme="majorBidi" w:cstheme="majorBidi"/>
          <w:sz w:val="16"/>
          <w:szCs w:val="16"/>
          <w:lang w:bidi="fa-IR"/>
        </w:rPr>
        <w:t xml:space="preserve">Modeling of Capacitance and Sensitivity </w:t>
      </w:r>
      <w:r w:rsidRPr="00EC601B">
        <w:rPr>
          <w:rStyle w:val="hps"/>
          <w:rFonts w:asciiTheme="majorBidi" w:hAnsiTheme="majorBidi" w:cstheme="majorBidi"/>
          <w:color w:val="000000"/>
          <w:sz w:val="16"/>
          <w:szCs w:val="16"/>
        </w:rPr>
        <w:t>of a MEMS Pressure Sensor with</w:t>
      </w:r>
      <w:r w:rsidRPr="00EC601B">
        <w:rPr>
          <w:rStyle w:val="hps"/>
          <w:rFonts w:asciiTheme="majorBidi" w:hAnsiTheme="majorBidi" w:cstheme="majorBidi"/>
          <w:sz w:val="16"/>
          <w:szCs w:val="16"/>
        </w:rPr>
        <w:t xml:space="preserve"> Clamped</w:t>
      </w:r>
      <w:r w:rsidRPr="00EC601B">
        <w:rPr>
          <w:rStyle w:val="hps"/>
          <w:rFonts w:asciiTheme="majorBidi" w:hAnsiTheme="majorBidi" w:cstheme="majorBidi"/>
          <w:color w:val="000000"/>
          <w:sz w:val="16"/>
          <w:szCs w:val="16"/>
        </w:rPr>
        <w:t xml:space="preserve"> Square Diaphragm, </w:t>
      </w:r>
      <w:r w:rsidRPr="00EC601B">
        <w:rPr>
          <w:rFonts w:asciiTheme="majorBidi" w:hAnsiTheme="majorBidi" w:cstheme="majorBidi"/>
          <w:sz w:val="16"/>
          <w:szCs w:val="16"/>
        </w:rPr>
        <w:t>Transactions A: Basics,</w:t>
      </w:r>
      <w:r w:rsidR="00CE7B62" w:rsidRPr="00EC601B">
        <w:rPr>
          <w:rFonts w:asciiTheme="majorBidi" w:hAnsiTheme="majorBidi" w:cstheme="majorBidi"/>
          <w:sz w:val="16"/>
          <w:szCs w:val="16"/>
          <w:rtl/>
        </w:rPr>
        <w:t xml:space="preserve">) </w:t>
      </w:r>
      <w:r w:rsidRPr="00EC601B">
        <w:rPr>
          <w:rFonts w:asciiTheme="majorBidi" w:hAnsiTheme="majorBidi" w:cstheme="majorBidi"/>
          <w:sz w:val="16"/>
          <w:szCs w:val="16"/>
        </w:rPr>
        <w:t>2013</w:t>
      </w:r>
      <w:r w:rsidR="00CE7B62" w:rsidRPr="00EC601B">
        <w:rPr>
          <w:rFonts w:asciiTheme="majorBidi" w:hAnsiTheme="majorBidi" w:cstheme="majorBidi"/>
          <w:sz w:val="16"/>
          <w:szCs w:val="16"/>
          <w:rtl/>
        </w:rPr>
        <w:t>(</w:t>
      </w:r>
      <w:r w:rsidRPr="00EC601B">
        <w:rPr>
          <w:rFonts w:asciiTheme="majorBidi" w:hAnsiTheme="majorBidi" w:cstheme="majorBidi"/>
          <w:sz w:val="16"/>
          <w:szCs w:val="16"/>
        </w:rPr>
        <w:t>.</w:t>
      </w:r>
    </w:p>
    <w:p w:rsidR="00390758" w:rsidRPr="00EC601B" w:rsidRDefault="00390758" w:rsidP="00EC601B">
      <w:pPr>
        <w:pStyle w:val="ListParagraph"/>
        <w:numPr>
          <w:ilvl w:val="0"/>
          <w:numId w:val="9"/>
        </w:numPr>
        <w:autoSpaceDE w:val="0"/>
        <w:autoSpaceDN w:val="0"/>
        <w:bidi/>
        <w:adjustRightInd w:val="0"/>
        <w:spacing w:after="0"/>
        <w:ind w:left="643"/>
        <w:jc w:val="both"/>
        <w:rPr>
          <w:rFonts w:asciiTheme="majorBidi" w:eastAsia="Calibri" w:hAnsiTheme="majorBidi" w:cstheme="majorBidi"/>
          <w:sz w:val="16"/>
          <w:szCs w:val="16"/>
        </w:rPr>
      </w:pPr>
      <w:r w:rsidRPr="00EC601B">
        <w:rPr>
          <w:rFonts w:asciiTheme="majorBidi" w:hAnsiTheme="majorBidi" w:cstheme="majorBidi"/>
          <w:sz w:val="16"/>
          <w:szCs w:val="16"/>
        </w:rPr>
        <w:t>Timoshenko, S. P. and Krieger, S. W. Theory of plates and shells. Singapore: McGraw-Hill. 1984.</w:t>
      </w:r>
    </w:p>
    <w:p w:rsidR="00BF415A" w:rsidRPr="00EC601B" w:rsidRDefault="00BF415A" w:rsidP="00EC601B">
      <w:pPr>
        <w:pStyle w:val="ListParagraph"/>
        <w:numPr>
          <w:ilvl w:val="0"/>
          <w:numId w:val="9"/>
        </w:numPr>
        <w:autoSpaceDE w:val="0"/>
        <w:autoSpaceDN w:val="0"/>
        <w:bidi/>
        <w:adjustRightInd w:val="0"/>
        <w:spacing w:after="0" w:line="240" w:lineRule="auto"/>
        <w:ind w:left="648"/>
        <w:rPr>
          <w:rFonts w:asciiTheme="majorBidi" w:hAnsiTheme="majorBidi" w:cstheme="majorBidi"/>
          <w:sz w:val="16"/>
          <w:szCs w:val="16"/>
        </w:rPr>
      </w:pPr>
      <w:proofErr w:type="spellStart"/>
      <w:r w:rsidRPr="00EC601B">
        <w:rPr>
          <w:rFonts w:asciiTheme="majorBidi" w:hAnsiTheme="majorBidi" w:cstheme="majorBidi"/>
          <w:sz w:val="16"/>
          <w:szCs w:val="16"/>
        </w:rPr>
        <w:t>Ganji</w:t>
      </w:r>
      <w:proofErr w:type="spellEnd"/>
      <w:r w:rsidRPr="00EC601B">
        <w:rPr>
          <w:rFonts w:asciiTheme="majorBidi" w:hAnsiTheme="majorBidi" w:cstheme="majorBidi"/>
          <w:sz w:val="16"/>
          <w:szCs w:val="16"/>
        </w:rPr>
        <w:t xml:space="preserve"> BA, </w:t>
      </w:r>
      <w:proofErr w:type="spellStart"/>
      <w:r w:rsidRPr="00EC601B">
        <w:rPr>
          <w:rFonts w:asciiTheme="majorBidi" w:hAnsiTheme="majorBidi" w:cstheme="majorBidi"/>
          <w:sz w:val="16"/>
          <w:szCs w:val="16"/>
        </w:rPr>
        <w:t>Majlis</w:t>
      </w:r>
      <w:proofErr w:type="spellEnd"/>
      <w:r w:rsidRPr="00EC601B">
        <w:rPr>
          <w:rFonts w:asciiTheme="majorBidi" w:hAnsiTheme="majorBidi" w:cstheme="majorBidi"/>
          <w:sz w:val="16"/>
          <w:szCs w:val="16"/>
        </w:rPr>
        <w:t>; Analytical analysis of flat and corrugated</w:t>
      </w:r>
      <w:r w:rsidRPr="00EC601B">
        <w:rPr>
          <w:rFonts w:asciiTheme="majorBidi" w:hAnsiTheme="majorBidi" w:cstheme="majorBidi"/>
          <w:sz w:val="16"/>
          <w:szCs w:val="16"/>
          <w:rtl/>
        </w:rPr>
        <w:t xml:space="preserve"> </w:t>
      </w:r>
      <w:r w:rsidRPr="00EC601B">
        <w:rPr>
          <w:rFonts w:asciiTheme="majorBidi" w:hAnsiTheme="majorBidi" w:cstheme="majorBidi"/>
          <w:sz w:val="16"/>
          <w:szCs w:val="16"/>
        </w:rPr>
        <w:t xml:space="preserve">membranes for MEMS capacitive sensors. </w:t>
      </w:r>
      <w:proofErr w:type="spellStart"/>
      <w:r w:rsidRPr="00EC601B">
        <w:rPr>
          <w:rFonts w:asciiTheme="majorBidi" w:hAnsiTheme="majorBidi" w:cstheme="majorBidi"/>
          <w:sz w:val="16"/>
          <w:szCs w:val="16"/>
        </w:rPr>
        <w:t>Int</w:t>
      </w:r>
      <w:proofErr w:type="spellEnd"/>
      <w:r w:rsidRPr="00EC601B">
        <w:rPr>
          <w:rFonts w:asciiTheme="majorBidi" w:hAnsiTheme="majorBidi" w:cstheme="majorBidi"/>
          <w:sz w:val="16"/>
          <w:szCs w:val="16"/>
        </w:rPr>
        <w:t xml:space="preserve"> J Nonlinear</w:t>
      </w:r>
      <w:r w:rsidRPr="00EC601B">
        <w:rPr>
          <w:rFonts w:asciiTheme="majorBidi" w:hAnsiTheme="majorBidi" w:cstheme="majorBidi"/>
          <w:sz w:val="16"/>
          <w:szCs w:val="16"/>
          <w:rtl/>
        </w:rPr>
        <w:t xml:space="preserve"> </w:t>
      </w:r>
      <w:r w:rsidRPr="00EC601B">
        <w:rPr>
          <w:rFonts w:asciiTheme="majorBidi" w:hAnsiTheme="majorBidi" w:cstheme="majorBidi"/>
          <w:sz w:val="16"/>
          <w:szCs w:val="16"/>
        </w:rPr>
        <w:t xml:space="preserve">Dynamics </w:t>
      </w:r>
      <w:proofErr w:type="spellStart"/>
      <w:r w:rsidRPr="00EC601B">
        <w:rPr>
          <w:rFonts w:asciiTheme="majorBidi" w:hAnsiTheme="majorBidi" w:cstheme="majorBidi"/>
          <w:sz w:val="16"/>
          <w:szCs w:val="16"/>
        </w:rPr>
        <w:t>Eng</w:t>
      </w:r>
      <w:proofErr w:type="spellEnd"/>
      <w:r w:rsidRPr="00EC601B">
        <w:rPr>
          <w:rFonts w:asciiTheme="majorBidi" w:hAnsiTheme="majorBidi" w:cstheme="majorBidi"/>
          <w:sz w:val="16"/>
          <w:szCs w:val="16"/>
        </w:rPr>
        <w:t xml:space="preserve"> </w:t>
      </w:r>
      <w:proofErr w:type="spellStart"/>
      <w:r w:rsidRPr="00EC601B">
        <w:rPr>
          <w:rFonts w:asciiTheme="majorBidi" w:hAnsiTheme="majorBidi" w:cstheme="majorBidi"/>
          <w:sz w:val="16"/>
          <w:szCs w:val="16"/>
        </w:rPr>
        <w:t>Sci</w:t>
      </w:r>
      <w:proofErr w:type="spellEnd"/>
      <w:r w:rsidRPr="00EC601B">
        <w:rPr>
          <w:rFonts w:asciiTheme="majorBidi" w:hAnsiTheme="majorBidi" w:cstheme="majorBidi"/>
          <w:sz w:val="16"/>
          <w:szCs w:val="16"/>
        </w:rPr>
        <w:t xml:space="preserve"> 1(1):47–57; (2008).</w:t>
      </w:r>
    </w:p>
    <w:p w:rsidR="00BF415A" w:rsidRPr="00EC601B" w:rsidRDefault="00BF415A" w:rsidP="00EC601B">
      <w:pPr>
        <w:pStyle w:val="ListParagraph"/>
        <w:numPr>
          <w:ilvl w:val="0"/>
          <w:numId w:val="9"/>
        </w:numPr>
        <w:autoSpaceDE w:val="0"/>
        <w:autoSpaceDN w:val="0"/>
        <w:bidi/>
        <w:adjustRightInd w:val="0"/>
        <w:spacing w:after="0"/>
        <w:ind w:left="643"/>
        <w:jc w:val="both"/>
        <w:rPr>
          <w:rFonts w:asciiTheme="majorBidi" w:eastAsia="Calibri" w:hAnsiTheme="majorBidi" w:cstheme="majorBidi"/>
          <w:sz w:val="16"/>
          <w:szCs w:val="16"/>
        </w:rPr>
      </w:pPr>
      <w:r w:rsidRPr="00EC601B">
        <w:rPr>
          <w:rFonts w:asciiTheme="majorBidi" w:hAnsiTheme="majorBidi" w:cstheme="majorBidi"/>
          <w:sz w:val="16"/>
          <w:szCs w:val="16"/>
          <w:lang w:bidi="fa-IR"/>
        </w:rPr>
        <w:t xml:space="preserve">Ikeda, T.: Fundamentals of </w:t>
      </w:r>
      <w:proofErr w:type="spellStart"/>
      <w:r w:rsidRPr="00EC601B">
        <w:rPr>
          <w:rFonts w:asciiTheme="majorBidi" w:hAnsiTheme="majorBidi" w:cstheme="majorBidi"/>
          <w:sz w:val="16"/>
          <w:szCs w:val="16"/>
          <w:lang w:bidi="fa-IR"/>
        </w:rPr>
        <w:t>Piezoelectrieity</w:t>
      </w:r>
      <w:proofErr w:type="spellEnd"/>
      <w:r w:rsidRPr="00EC601B">
        <w:rPr>
          <w:rFonts w:asciiTheme="majorBidi" w:hAnsiTheme="majorBidi" w:cstheme="majorBidi"/>
          <w:sz w:val="16"/>
          <w:szCs w:val="16"/>
          <w:lang w:bidi="fa-IR"/>
        </w:rPr>
        <w:t>. Oxford: Oxford University Press (1996</w:t>
      </w:r>
      <w:r w:rsidRPr="00EC601B">
        <w:rPr>
          <w:rFonts w:asciiTheme="majorBidi" w:eastAsia="Calibri" w:hAnsiTheme="majorBidi" w:cstheme="majorBidi"/>
          <w:sz w:val="16"/>
          <w:szCs w:val="16"/>
        </w:rPr>
        <w:t>).</w:t>
      </w:r>
    </w:p>
    <w:sectPr w:rsidR="00BF415A" w:rsidRPr="00EC601B" w:rsidSect="00EC601B">
      <w:type w:val="continuous"/>
      <w:pgSz w:w="12240" w:h="15840"/>
      <w:pgMar w:top="1440" w:right="1440" w:bottom="1440" w:left="1440" w:header="720" w:footer="720" w:gutter="0"/>
      <w:cols w:num="2" w:space="720"/>
      <w:bidi/>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10022FF" w:usb1="C000E47F" w:usb2="00000029" w:usb3="00000000" w:csb0="000001DF" w:csb1="00000000"/>
  </w:font>
  <w:font w:name="Adobe Garamond Pro">
    <w:panose1 w:val="00000000000000000000"/>
    <w:charset w:val="00"/>
    <w:family w:val="roman"/>
    <w:notTrueType/>
    <w:pitch w:val="variable"/>
    <w:sig w:usb0="00000007" w:usb1="00000001" w:usb2="00000000" w:usb3="00000000" w:csb0="00000093" w:csb1="00000000"/>
  </w:font>
  <w:font w:name="B Lotus">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NimbusRomNo9L-ReguItal">
    <w:altName w:val="Times New Roman"/>
    <w:panose1 w:val="00000000000000000000"/>
    <w:charset w:val="00"/>
    <w:family w:val="roman"/>
    <w:notTrueType/>
    <w:pitch w:val="default"/>
    <w:sig w:usb0="00000003" w:usb1="00000000" w:usb2="00000000" w:usb3="00000000" w:csb0="00000001" w:csb1="00000000"/>
  </w:font>
  <w:font w:name="NimbusRomNo9L-Regu">
    <w:altName w:val="Times New Roman"/>
    <w:panose1 w:val="00000000000000000000"/>
    <w:charset w:val="00"/>
    <w:family w:val="roman"/>
    <w:notTrueType/>
    <w:pitch w:val="default"/>
    <w:sig w:usb0="00000003" w:usb1="00000000" w:usb2="00000000" w:usb3="00000000" w:csb0="00000001" w:csb1="00000000"/>
  </w:font>
  <w:font w:name="Times-Roman">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F1456E"/>
    <w:multiLevelType w:val="hybridMultilevel"/>
    <w:tmpl w:val="A866C4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54179BB"/>
    <w:multiLevelType w:val="hybridMultilevel"/>
    <w:tmpl w:val="33EEC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6900E0C"/>
    <w:multiLevelType w:val="hybridMultilevel"/>
    <w:tmpl w:val="27681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6A0521B"/>
    <w:multiLevelType w:val="hybridMultilevel"/>
    <w:tmpl w:val="29224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EA4503A"/>
    <w:multiLevelType w:val="hybridMultilevel"/>
    <w:tmpl w:val="1354D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20E608B"/>
    <w:multiLevelType w:val="hybridMultilevel"/>
    <w:tmpl w:val="162C0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202214B"/>
    <w:multiLevelType w:val="hybridMultilevel"/>
    <w:tmpl w:val="9AF098D0"/>
    <w:lvl w:ilvl="0" w:tplc="E7F8A10C">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6BC413C1"/>
    <w:multiLevelType w:val="hybridMultilevel"/>
    <w:tmpl w:val="0E4A7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DB45B26"/>
    <w:multiLevelType w:val="hybridMultilevel"/>
    <w:tmpl w:val="CC46438E"/>
    <w:lvl w:ilvl="0" w:tplc="2BF855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2"/>
  </w:num>
  <w:num w:numId="3">
    <w:abstractNumId w:val="7"/>
  </w:num>
  <w:num w:numId="4">
    <w:abstractNumId w:val="3"/>
  </w:num>
  <w:num w:numId="5">
    <w:abstractNumId w:val="5"/>
  </w:num>
  <w:num w:numId="6">
    <w:abstractNumId w:val="6"/>
  </w:num>
  <w:num w:numId="7">
    <w:abstractNumId w:val="0"/>
  </w:num>
  <w:num w:numId="8">
    <w:abstractNumId w:val="1"/>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4403"/>
    <w:rsid w:val="00021F21"/>
    <w:rsid w:val="000A41D7"/>
    <w:rsid w:val="000B7A46"/>
    <w:rsid w:val="000D1BA1"/>
    <w:rsid w:val="000F043C"/>
    <w:rsid w:val="001159EF"/>
    <w:rsid w:val="00131514"/>
    <w:rsid w:val="00207CA7"/>
    <w:rsid w:val="0023729E"/>
    <w:rsid w:val="00253DB0"/>
    <w:rsid w:val="00272DF5"/>
    <w:rsid w:val="00274EEA"/>
    <w:rsid w:val="00286159"/>
    <w:rsid w:val="0028680A"/>
    <w:rsid w:val="002D71E0"/>
    <w:rsid w:val="003177FF"/>
    <w:rsid w:val="00364AEE"/>
    <w:rsid w:val="00390758"/>
    <w:rsid w:val="00425F1A"/>
    <w:rsid w:val="0043396E"/>
    <w:rsid w:val="004379BE"/>
    <w:rsid w:val="004434E6"/>
    <w:rsid w:val="00461F34"/>
    <w:rsid w:val="004C3F91"/>
    <w:rsid w:val="004E1A7E"/>
    <w:rsid w:val="00520CBE"/>
    <w:rsid w:val="0056206C"/>
    <w:rsid w:val="00575B47"/>
    <w:rsid w:val="005778EC"/>
    <w:rsid w:val="0059580A"/>
    <w:rsid w:val="0059737C"/>
    <w:rsid w:val="005D03B3"/>
    <w:rsid w:val="00603E34"/>
    <w:rsid w:val="00636AF2"/>
    <w:rsid w:val="00664403"/>
    <w:rsid w:val="0067062B"/>
    <w:rsid w:val="00682BA6"/>
    <w:rsid w:val="0069086C"/>
    <w:rsid w:val="006D1477"/>
    <w:rsid w:val="007363E2"/>
    <w:rsid w:val="007521BC"/>
    <w:rsid w:val="007A18FB"/>
    <w:rsid w:val="008103FB"/>
    <w:rsid w:val="008441AC"/>
    <w:rsid w:val="00844D89"/>
    <w:rsid w:val="00860921"/>
    <w:rsid w:val="00896DB5"/>
    <w:rsid w:val="008D71F9"/>
    <w:rsid w:val="009178CC"/>
    <w:rsid w:val="0093696D"/>
    <w:rsid w:val="00964027"/>
    <w:rsid w:val="009655CB"/>
    <w:rsid w:val="009A1C01"/>
    <w:rsid w:val="009B42B6"/>
    <w:rsid w:val="009F6082"/>
    <w:rsid w:val="00A264FF"/>
    <w:rsid w:val="00A60A88"/>
    <w:rsid w:val="00A63DA7"/>
    <w:rsid w:val="00A66F8D"/>
    <w:rsid w:val="00A97C79"/>
    <w:rsid w:val="00AA0D32"/>
    <w:rsid w:val="00AA1CAC"/>
    <w:rsid w:val="00AD006D"/>
    <w:rsid w:val="00AE19BA"/>
    <w:rsid w:val="00AF1148"/>
    <w:rsid w:val="00B065FF"/>
    <w:rsid w:val="00B1011E"/>
    <w:rsid w:val="00B10DD2"/>
    <w:rsid w:val="00B76C6C"/>
    <w:rsid w:val="00B77639"/>
    <w:rsid w:val="00B867F9"/>
    <w:rsid w:val="00BA01EA"/>
    <w:rsid w:val="00BD06A5"/>
    <w:rsid w:val="00BD2DD0"/>
    <w:rsid w:val="00BF415A"/>
    <w:rsid w:val="00C01120"/>
    <w:rsid w:val="00CD4DCD"/>
    <w:rsid w:val="00CE7B62"/>
    <w:rsid w:val="00CF48A5"/>
    <w:rsid w:val="00CF6F07"/>
    <w:rsid w:val="00D05D46"/>
    <w:rsid w:val="00D245CD"/>
    <w:rsid w:val="00D843D5"/>
    <w:rsid w:val="00DB1B6E"/>
    <w:rsid w:val="00DB32EB"/>
    <w:rsid w:val="00DF1940"/>
    <w:rsid w:val="00E03A31"/>
    <w:rsid w:val="00EA57E8"/>
    <w:rsid w:val="00EB0031"/>
    <w:rsid w:val="00EC601B"/>
    <w:rsid w:val="00EF5250"/>
    <w:rsid w:val="00FB21B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2E10B05-C1B7-416B-AB37-C326FDB5A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MJEE-Char">
    <w:name w:val="MJEE-عنوان چکیده و کلمات کلیدی Char"/>
    <w:basedOn w:val="DefaultParagraphFont"/>
    <w:link w:val="MJEE-"/>
    <w:rsid w:val="00EC601B"/>
    <w:rPr>
      <w:rFonts w:cs="B Nazanin"/>
      <w:b/>
      <w:bCs/>
      <w:sz w:val="20"/>
      <w:szCs w:val="20"/>
    </w:rPr>
  </w:style>
  <w:style w:type="paragraph" w:customStyle="1" w:styleId="MJEE-">
    <w:name w:val="MJEE-عنوان چکیده و کلمات کلیدی"/>
    <w:basedOn w:val="Normal"/>
    <w:link w:val="MJEE-Char"/>
    <w:autoRedefine/>
    <w:rsid w:val="00EC601B"/>
    <w:pPr>
      <w:widowControl w:val="0"/>
      <w:bidi/>
      <w:spacing w:after="0" w:line="240" w:lineRule="auto"/>
      <w:jc w:val="both"/>
    </w:pPr>
    <w:rPr>
      <w:rFonts w:cs="B Nazanin"/>
      <w:b/>
      <w:bCs/>
      <w:sz w:val="20"/>
      <w:szCs w:val="20"/>
    </w:rPr>
  </w:style>
  <w:style w:type="paragraph" w:styleId="ListParagraph">
    <w:name w:val="List Paragraph"/>
    <w:basedOn w:val="Normal"/>
    <w:uiPriority w:val="34"/>
    <w:qFormat/>
    <w:rsid w:val="0056206C"/>
    <w:pPr>
      <w:spacing w:after="200" w:line="276" w:lineRule="auto"/>
      <w:ind w:left="720"/>
      <w:contextualSpacing/>
    </w:pPr>
  </w:style>
  <w:style w:type="character" w:styleId="Hyperlink">
    <w:name w:val="Hyperlink"/>
    <w:basedOn w:val="DefaultParagraphFont"/>
    <w:uiPriority w:val="99"/>
    <w:unhideWhenUsed/>
    <w:rsid w:val="0056206C"/>
    <w:rPr>
      <w:color w:val="0000FF"/>
      <w:u w:val="single"/>
    </w:rPr>
  </w:style>
  <w:style w:type="character" w:customStyle="1" w:styleId="MJEE-Char0">
    <w:name w:val="MJEE-عناوین بخش ها Char"/>
    <w:basedOn w:val="DefaultParagraphFont"/>
    <w:link w:val="MJEE-0"/>
    <w:rsid w:val="009F6082"/>
    <w:rPr>
      <w:rFonts w:cs="B Titr"/>
      <w:szCs w:val="24"/>
    </w:rPr>
  </w:style>
  <w:style w:type="paragraph" w:customStyle="1" w:styleId="MJEE-0">
    <w:name w:val="MJEE-عناوین بخش ها"/>
    <w:basedOn w:val="Normal"/>
    <w:link w:val="MJEE-Char0"/>
    <w:autoRedefine/>
    <w:rsid w:val="009F6082"/>
    <w:pPr>
      <w:widowControl w:val="0"/>
      <w:bidi/>
      <w:spacing w:after="0" w:line="240" w:lineRule="auto"/>
    </w:pPr>
    <w:rPr>
      <w:rFonts w:cs="B Titr"/>
      <w:szCs w:val="24"/>
    </w:rPr>
  </w:style>
  <w:style w:type="character" w:customStyle="1" w:styleId="Subtitle1">
    <w:name w:val="Subtitle1"/>
    <w:basedOn w:val="DefaultParagraphFont"/>
    <w:rsid w:val="00B867F9"/>
  </w:style>
  <w:style w:type="character" w:customStyle="1" w:styleId="hps">
    <w:name w:val="hps"/>
    <w:basedOn w:val="DefaultParagraphFont"/>
    <w:rsid w:val="00B867F9"/>
  </w:style>
  <w:style w:type="paragraph" w:styleId="BalloonText">
    <w:name w:val="Balloon Text"/>
    <w:basedOn w:val="Normal"/>
    <w:link w:val="BalloonTextChar"/>
    <w:uiPriority w:val="99"/>
    <w:semiHidden/>
    <w:unhideWhenUsed/>
    <w:rsid w:val="00A97C7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97C79"/>
    <w:rPr>
      <w:rFonts w:ascii="Segoe UI" w:hAnsi="Segoe UI" w:cs="Segoe UI"/>
      <w:sz w:val="18"/>
      <w:szCs w:val="18"/>
    </w:rPr>
  </w:style>
  <w:style w:type="table" w:styleId="TableGrid">
    <w:name w:val="Table Grid"/>
    <w:basedOn w:val="TableNormal"/>
    <w:uiPriority w:val="39"/>
    <w:rsid w:val="008103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autoRedefine/>
    <w:qFormat/>
    <w:rsid w:val="00EC601B"/>
    <w:pPr>
      <w:framePr w:w="9185" w:wrap="around" w:vAnchor="text" w:hAnchor="text" w:xAlign="center" w:y="1"/>
      <w:overflowPunct w:val="0"/>
      <w:autoSpaceDE w:val="0"/>
      <w:autoSpaceDN w:val="0"/>
      <w:bidi/>
      <w:adjustRightInd w:val="0"/>
      <w:spacing w:before="240" w:after="0" w:line="240" w:lineRule="auto"/>
      <w:jc w:val="center"/>
      <w:textAlignment w:val="baseline"/>
    </w:pPr>
    <w:rPr>
      <w:rFonts w:ascii="Times New Roman" w:eastAsia="Times New Roman" w:hAnsi="Times New Roman" w:cs="B Nazanin"/>
      <w:b/>
      <w:bCs/>
      <w:kern w:val="28"/>
      <w:sz w:val="28"/>
      <w:szCs w:val="32"/>
      <w:lang w:val="x-none" w:eastAsia="x-none" w:bidi="fa-IR"/>
    </w:rPr>
  </w:style>
  <w:style w:type="character" w:customStyle="1" w:styleId="TitleChar">
    <w:name w:val="Title Char"/>
    <w:basedOn w:val="DefaultParagraphFont"/>
    <w:link w:val="Title"/>
    <w:rsid w:val="00EC601B"/>
    <w:rPr>
      <w:rFonts w:ascii="Times New Roman" w:eastAsia="Times New Roman" w:hAnsi="Times New Roman" w:cs="B Nazanin"/>
      <w:b/>
      <w:bCs/>
      <w:kern w:val="28"/>
      <w:sz w:val="28"/>
      <w:szCs w:val="32"/>
      <w:lang w:val="x-none" w:eastAsia="x-none" w:bidi="fa-IR"/>
    </w:rPr>
  </w:style>
  <w:style w:type="paragraph" w:customStyle="1" w:styleId="Authors">
    <w:name w:val="Authors"/>
    <w:basedOn w:val="Normal"/>
    <w:autoRedefine/>
    <w:rsid w:val="00EC601B"/>
    <w:pPr>
      <w:framePr w:wrap="around" w:vAnchor="text" w:hAnchor="text" w:xAlign="center" w:y="1"/>
      <w:overflowPunct w:val="0"/>
      <w:autoSpaceDE w:val="0"/>
      <w:autoSpaceDN w:val="0"/>
      <w:bidi/>
      <w:adjustRightInd w:val="0"/>
      <w:spacing w:after="0" w:line="240" w:lineRule="auto"/>
      <w:jc w:val="center"/>
      <w:textAlignment w:val="baseline"/>
    </w:pPr>
    <w:rPr>
      <w:rFonts w:ascii="Times New Roman" w:eastAsia="Times New Roman" w:hAnsi="Times New Roman" w:cs="B Nazanin"/>
      <w:sz w:val="20"/>
      <w:szCs w:val="24"/>
      <w:lang w:bidi="fa-IR"/>
    </w:rPr>
  </w:style>
  <w:style w:type="paragraph" w:customStyle="1" w:styleId="Affiliations">
    <w:name w:val="Affiliations"/>
    <w:basedOn w:val="Normal"/>
    <w:autoRedefine/>
    <w:rsid w:val="00EC601B"/>
    <w:pPr>
      <w:framePr w:wrap="around" w:vAnchor="text" w:hAnchor="text" w:xAlign="center" w:y="1"/>
      <w:overflowPunct w:val="0"/>
      <w:autoSpaceDE w:val="0"/>
      <w:autoSpaceDN w:val="0"/>
      <w:bidi/>
      <w:adjustRightInd w:val="0"/>
      <w:spacing w:after="0" w:line="240" w:lineRule="auto"/>
      <w:jc w:val="center"/>
      <w:textAlignment w:val="baseline"/>
    </w:pPr>
    <w:rPr>
      <w:rFonts w:ascii="Times New Roman" w:eastAsia="Times New Roman" w:hAnsi="Times New Roman" w:cs="B Nazani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9494819">
      <w:bodyDiv w:val="1"/>
      <w:marLeft w:val="0"/>
      <w:marRight w:val="0"/>
      <w:marTop w:val="0"/>
      <w:marBottom w:val="0"/>
      <w:divBdr>
        <w:top w:val="none" w:sz="0" w:space="0" w:color="auto"/>
        <w:left w:val="none" w:sz="0" w:space="0" w:color="auto"/>
        <w:bottom w:val="none" w:sz="0" w:space="0" w:color="auto"/>
        <w:right w:val="none" w:sz="0" w:space="0" w:color="auto"/>
      </w:divBdr>
    </w:div>
    <w:div w:id="379092667">
      <w:bodyDiv w:val="1"/>
      <w:marLeft w:val="0"/>
      <w:marRight w:val="0"/>
      <w:marTop w:val="0"/>
      <w:marBottom w:val="0"/>
      <w:divBdr>
        <w:top w:val="none" w:sz="0" w:space="0" w:color="auto"/>
        <w:left w:val="none" w:sz="0" w:space="0" w:color="auto"/>
        <w:bottom w:val="none" w:sz="0" w:space="0" w:color="auto"/>
        <w:right w:val="none" w:sz="0" w:space="0" w:color="auto"/>
      </w:divBdr>
    </w:div>
    <w:div w:id="564419588">
      <w:bodyDiv w:val="1"/>
      <w:marLeft w:val="0"/>
      <w:marRight w:val="0"/>
      <w:marTop w:val="0"/>
      <w:marBottom w:val="0"/>
      <w:divBdr>
        <w:top w:val="none" w:sz="0" w:space="0" w:color="auto"/>
        <w:left w:val="none" w:sz="0" w:space="0" w:color="auto"/>
        <w:bottom w:val="none" w:sz="0" w:space="0" w:color="auto"/>
        <w:right w:val="none" w:sz="0" w:space="0" w:color="auto"/>
      </w:divBdr>
    </w:div>
    <w:div w:id="596671339">
      <w:bodyDiv w:val="1"/>
      <w:marLeft w:val="0"/>
      <w:marRight w:val="0"/>
      <w:marTop w:val="0"/>
      <w:marBottom w:val="0"/>
      <w:divBdr>
        <w:top w:val="none" w:sz="0" w:space="0" w:color="auto"/>
        <w:left w:val="none" w:sz="0" w:space="0" w:color="auto"/>
        <w:bottom w:val="none" w:sz="0" w:space="0" w:color="auto"/>
        <w:right w:val="none" w:sz="0" w:space="0" w:color="auto"/>
      </w:divBdr>
    </w:div>
    <w:div w:id="971709909">
      <w:bodyDiv w:val="1"/>
      <w:marLeft w:val="0"/>
      <w:marRight w:val="0"/>
      <w:marTop w:val="0"/>
      <w:marBottom w:val="0"/>
      <w:divBdr>
        <w:top w:val="none" w:sz="0" w:space="0" w:color="auto"/>
        <w:left w:val="none" w:sz="0" w:space="0" w:color="auto"/>
        <w:bottom w:val="none" w:sz="0" w:space="0" w:color="auto"/>
        <w:right w:val="none" w:sz="0" w:space="0" w:color="auto"/>
      </w:divBdr>
    </w:div>
    <w:div w:id="978995801">
      <w:bodyDiv w:val="1"/>
      <w:marLeft w:val="0"/>
      <w:marRight w:val="0"/>
      <w:marTop w:val="0"/>
      <w:marBottom w:val="0"/>
      <w:divBdr>
        <w:top w:val="none" w:sz="0" w:space="0" w:color="auto"/>
        <w:left w:val="none" w:sz="0" w:space="0" w:color="auto"/>
        <w:bottom w:val="none" w:sz="0" w:space="0" w:color="auto"/>
        <w:right w:val="none" w:sz="0" w:space="0" w:color="auto"/>
      </w:divBdr>
    </w:div>
    <w:div w:id="1292007482">
      <w:bodyDiv w:val="1"/>
      <w:marLeft w:val="0"/>
      <w:marRight w:val="0"/>
      <w:marTop w:val="0"/>
      <w:marBottom w:val="0"/>
      <w:divBdr>
        <w:top w:val="none" w:sz="0" w:space="0" w:color="auto"/>
        <w:left w:val="none" w:sz="0" w:space="0" w:color="auto"/>
        <w:bottom w:val="none" w:sz="0" w:space="0" w:color="auto"/>
        <w:right w:val="none" w:sz="0" w:space="0" w:color="auto"/>
      </w:divBdr>
    </w:div>
    <w:div w:id="1318608463">
      <w:bodyDiv w:val="1"/>
      <w:marLeft w:val="0"/>
      <w:marRight w:val="0"/>
      <w:marTop w:val="0"/>
      <w:marBottom w:val="0"/>
      <w:divBdr>
        <w:top w:val="none" w:sz="0" w:space="0" w:color="auto"/>
        <w:left w:val="none" w:sz="0" w:space="0" w:color="auto"/>
        <w:bottom w:val="none" w:sz="0" w:space="0" w:color="auto"/>
        <w:right w:val="none" w:sz="0" w:space="0" w:color="auto"/>
      </w:divBdr>
    </w:div>
    <w:div w:id="1632665261">
      <w:bodyDiv w:val="1"/>
      <w:marLeft w:val="0"/>
      <w:marRight w:val="0"/>
      <w:marTop w:val="0"/>
      <w:marBottom w:val="0"/>
      <w:divBdr>
        <w:top w:val="none" w:sz="0" w:space="0" w:color="auto"/>
        <w:left w:val="none" w:sz="0" w:space="0" w:color="auto"/>
        <w:bottom w:val="none" w:sz="0" w:space="0" w:color="auto"/>
        <w:right w:val="none" w:sz="0" w:space="0" w:color="auto"/>
      </w:divBdr>
    </w:div>
    <w:div w:id="1761024098">
      <w:bodyDiv w:val="1"/>
      <w:marLeft w:val="0"/>
      <w:marRight w:val="0"/>
      <w:marTop w:val="0"/>
      <w:marBottom w:val="0"/>
      <w:divBdr>
        <w:top w:val="none" w:sz="0" w:space="0" w:color="auto"/>
        <w:left w:val="none" w:sz="0" w:space="0" w:color="auto"/>
        <w:bottom w:val="none" w:sz="0" w:space="0" w:color="auto"/>
        <w:right w:val="none" w:sz="0" w:space="0" w:color="auto"/>
      </w:divBdr>
    </w:div>
    <w:div w:id="2065713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wmf"/><Relationship Id="rId26" Type="http://schemas.openxmlformats.org/officeDocument/2006/relationships/image" Target="media/image12.w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image" Target="media/image20.emf"/><Relationship Id="rId47" Type="http://schemas.openxmlformats.org/officeDocument/2006/relationships/oleObject" Target="embeddings/oleObject18.bin"/><Relationship Id="rId50" Type="http://schemas.openxmlformats.org/officeDocument/2006/relationships/oleObject" Target="embeddings/oleObject19.bin"/><Relationship Id="rId55" Type="http://schemas.openxmlformats.org/officeDocument/2006/relationships/oleObject" Target="embeddings/oleObject21.bin"/><Relationship Id="rId63" Type="http://schemas.openxmlformats.org/officeDocument/2006/relationships/image" Target="media/image33.png"/><Relationship Id="rId68" Type="http://schemas.microsoft.com/office/2007/relationships/hdphoto" Target="media/hdphoto7.wdp"/><Relationship Id="rId76" Type="http://schemas.microsoft.com/office/2007/relationships/hdphoto" Target="media/hdphoto11.wdp"/><Relationship Id="rId7" Type="http://schemas.openxmlformats.org/officeDocument/2006/relationships/image" Target="media/image2.png"/><Relationship Id="rId71"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4.bin"/><Relationship Id="rId40" Type="http://schemas.openxmlformats.org/officeDocument/2006/relationships/image" Target="media/image19.wmf"/><Relationship Id="rId45" Type="http://schemas.openxmlformats.org/officeDocument/2006/relationships/oleObject" Target="embeddings/oleObject17.bin"/><Relationship Id="rId53" Type="http://schemas.openxmlformats.org/officeDocument/2006/relationships/image" Target="media/image27.emf"/><Relationship Id="rId58" Type="http://schemas.microsoft.com/office/2007/relationships/hdphoto" Target="media/hdphoto2.wdp"/><Relationship Id="rId66" Type="http://schemas.microsoft.com/office/2007/relationships/hdphoto" Target="media/hdphoto6.wdp"/><Relationship Id="rId74" Type="http://schemas.microsoft.com/office/2007/relationships/hdphoto" Target="media/hdphoto10.wdp"/><Relationship Id="rId79" Type="http://schemas.microsoft.com/office/2007/relationships/hdphoto" Target="media/hdphoto12.wdp"/><Relationship Id="rId5" Type="http://schemas.openxmlformats.org/officeDocument/2006/relationships/webSettings" Target="webSettings.xml"/><Relationship Id="rId61" Type="http://schemas.openxmlformats.org/officeDocument/2006/relationships/image" Target="media/image32.png"/><Relationship Id="rId10" Type="http://schemas.openxmlformats.org/officeDocument/2006/relationships/image" Target="media/image4.w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2.wmf"/><Relationship Id="rId52" Type="http://schemas.openxmlformats.org/officeDocument/2006/relationships/oleObject" Target="embeddings/oleObject20.bin"/><Relationship Id="rId60" Type="http://schemas.microsoft.com/office/2007/relationships/hdphoto" Target="media/hdphoto3.wdp"/><Relationship Id="rId65" Type="http://schemas.openxmlformats.org/officeDocument/2006/relationships/image" Target="media/image34.png"/><Relationship Id="rId73" Type="http://schemas.openxmlformats.org/officeDocument/2006/relationships/image" Target="media/image38.png"/><Relationship Id="rId78" Type="http://schemas.openxmlformats.org/officeDocument/2006/relationships/image" Target="media/image41.png"/><Relationship Id="rId81"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oleObject" Target="embeddings/oleObject9.bin"/><Relationship Id="rId30" Type="http://schemas.openxmlformats.org/officeDocument/2006/relationships/image" Target="media/image14.wmf"/><Relationship Id="rId35" Type="http://schemas.openxmlformats.org/officeDocument/2006/relationships/oleObject" Target="embeddings/oleObject13.bin"/><Relationship Id="rId43" Type="http://schemas.openxmlformats.org/officeDocument/2006/relationships/image" Target="media/image21.emf"/><Relationship Id="rId48" Type="http://schemas.openxmlformats.org/officeDocument/2006/relationships/image" Target="media/image24.emf"/><Relationship Id="rId56" Type="http://schemas.openxmlformats.org/officeDocument/2006/relationships/image" Target="media/image29.png"/><Relationship Id="rId64" Type="http://schemas.microsoft.com/office/2007/relationships/hdphoto" Target="media/hdphoto5.wdp"/><Relationship Id="rId69" Type="http://schemas.openxmlformats.org/officeDocument/2006/relationships/image" Target="media/image36.png"/><Relationship Id="rId77" Type="http://schemas.openxmlformats.org/officeDocument/2006/relationships/image" Target="media/image40.png"/><Relationship Id="rId8" Type="http://schemas.openxmlformats.org/officeDocument/2006/relationships/image" Target="media/image3.png"/><Relationship Id="rId51" Type="http://schemas.openxmlformats.org/officeDocument/2006/relationships/image" Target="media/image26.wmf"/><Relationship Id="rId72" Type="http://schemas.microsoft.com/office/2007/relationships/hdphoto" Target="media/hdphoto9.wdp"/><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1.png"/><Relationship Id="rId67" Type="http://schemas.openxmlformats.org/officeDocument/2006/relationships/image" Target="media/image35.png"/><Relationship Id="rId20" Type="http://schemas.openxmlformats.org/officeDocument/2006/relationships/image" Target="media/image9.wmf"/><Relationship Id="rId41" Type="http://schemas.openxmlformats.org/officeDocument/2006/relationships/oleObject" Target="embeddings/oleObject16.bin"/><Relationship Id="rId54" Type="http://schemas.openxmlformats.org/officeDocument/2006/relationships/image" Target="media/image28.emf"/><Relationship Id="rId62" Type="http://schemas.microsoft.com/office/2007/relationships/hdphoto" Target="media/hdphoto4.wdp"/><Relationship Id="rId70" Type="http://schemas.microsoft.com/office/2007/relationships/hdphoto" Target="media/hdphoto8.wdp"/><Relationship Id="rId75"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5.wmf"/><Relationship Id="rId57"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CE090D-9627-4863-B2C4-91B30B9B2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10</Pages>
  <Words>3256</Words>
  <Characters>18561</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 shop</dc:creator>
  <cp:keywords/>
  <dc:description/>
  <cp:lastModifiedBy>pc shop</cp:lastModifiedBy>
  <cp:revision>11</cp:revision>
  <cp:lastPrinted>2015-12-04T20:56:00Z</cp:lastPrinted>
  <dcterms:created xsi:type="dcterms:W3CDTF">2015-12-04T19:09:00Z</dcterms:created>
  <dcterms:modified xsi:type="dcterms:W3CDTF">2015-12-04T20:56:00Z</dcterms:modified>
</cp:coreProperties>
</file>